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6D81" w14:textId="7AF9874A" w:rsidR="003C02A3" w:rsidRPr="00A212E9" w:rsidRDefault="00A2603A" w:rsidP="009D6D4E">
      <w:pPr>
        <w:pStyle w:val="FormName"/>
        <w:rPr>
          <w:rFonts w:cstheme="majorHAnsi"/>
          <w:color w:val="0F295D" w:themeColor="accent2" w:themeShade="BF"/>
        </w:rPr>
      </w:pPr>
      <w:r w:rsidRPr="00A212E9">
        <w:rPr>
          <w:rFonts w:cstheme="majorHAnsi"/>
          <w:color w:val="0F295D" w:themeColor="accent2" w:themeShade="BF"/>
        </w:rPr>
        <w:t>Multi-Stage Vehicle</w:t>
      </w:r>
      <w:r w:rsidR="00E0645A" w:rsidRPr="00A212E9">
        <w:rPr>
          <w:rFonts w:cstheme="majorHAnsi"/>
          <w:color w:val="0F295D" w:themeColor="accent2" w:themeShade="BF"/>
        </w:rPr>
        <w:t xml:space="preserve"> </w:t>
      </w:r>
      <w:r w:rsidR="003C02A3" w:rsidRPr="00A212E9">
        <w:rPr>
          <w:rFonts w:cstheme="majorHAnsi"/>
          <w:color w:val="0F295D" w:themeColor="accent2" w:themeShade="BF"/>
        </w:rPr>
        <w:t>Working Group Application Form</w:t>
      </w:r>
    </w:p>
    <w:p w14:paraId="295E4D5F" w14:textId="0B50D2D8" w:rsidR="009D6D4E" w:rsidRPr="00A212E9" w:rsidRDefault="00867100" w:rsidP="00D05DEB">
      <w:pPr>
        <w:rPr>
          <w:rFonts w:asciiTheme="majorHAnsi" w:hAnsiTheme="majorHAnsi" w:cstheme="majorHAnsi"/>
          <w:color w:val="0F295D" w:themeColor="accent2" w:themeShade="BF"/>
          <w:szCs w:val="22"/>
        </w:rPr>
      </w:pPr>
      <w:r w:rsidRPr="00A212E9">
        <w:rPr>
          <w:rFonts w:asciiTheme="majorHAnsi" w:hAnsiTheme="majorHAnsi" w:cstheme="majorHAnsi"/>
          <w:color w:val="0F295D" w:themeColor="accent2" w:themeShade="BF"/>
          <w:szCs w:val="22"/>
        </w:rPr>
        <w:t xml:space="preserve">AAMVA is seeking to establish a new </w:t>
      </w:r>
      <w:r w:rsidR="00A2603A" w:rsidRPr="00A212E9">
        <w:rPr>
          <w:rFonts w:asciiTheme="majorHAnsi" w:hAnsiTheme="majorHAnsi" w:cstheme="majorHAnsi"/>
          <w:color w:val="0F295D" w:themeColor="accent2" w:themeShade="BF"/>
          <w:szCs w:val="22"/>
        </w:rPr>
        <w:t>Multi-Stage Vehicle</w:t>
      </w:r>
      <w:r w:rsidR="002971DC" w:rsidRPr="00A212E9">
        <w:rPr>
          <w:rFonts w:asciiTheme="majorHAnsi" w:hAnsiTheme="majorHAnsi" w:cstheme="majorHAnsi"/>
          <w:color w:val="0F295D" w:themeColor="accent2" w:themeShade="BF"/>
          <w:szCs w:val="22"/>
        </w:rPr>
        <w:t xml:space="preserve"> </w:t>
      </w:r>
      <w:r w:rsidR="007B238A" w:rsidRPr="00A212E9">
        <w:rPr>
          <w:rFonts w:asciiTheme="majorHAnsi" w:hAnsiTheme="majorHAnsi" w:cstheme="majorHAnsi"/>
          <w:color w:val="0F295D" w:themeColor="accent2" w:themeShade="BF"/>
          <w:szCs w:val="22"/>
        </w:rPr>
        <w:t>W</w:t>
      </w:r>
      <w:r w:rsidRPr="00A212E9">
        <w:rPr>
          <w:rFonts w:asciiTheme="majorHAnsi" w:hAnsiTheme="majorHAnsi" w:cstheme="majorHAnsi"/>
          <w:color w:val="0F295D" w:themeColor="accent2" w:themeShade="BF"/>
          <w:szCs w:val="22"/>
        </w:rPr>
        <w:t xml:space="preserve">orking </w:t>
      </w:r>
      <w:r w:rsidR="007B238A" w:rsidRPr="00A212E9">
        <w:rPr>
          <w:rFonts w:asciiTheme="majorHAnsi" w:hAnsiTheme="majorHAnsi" w:cstheme="majorHAnsi"/>
          <w:color w:val="0F295D" w:themeColor="accent2" w:themeShade="BF"/>
          <w:szCs w:val="22"/>
        </w:rPr>
        <w:t>G</w:t>
      </w:r>
      <w:r w:rsidRPr="00A212E9">
        <w:rPr>
          <w:rFonts w:asciiTheme="majorHAnsi" w:hAnsiTheme="majorHAnsi" w:cstheme="majorHAnsi"/>
          <w:color w:val="0F295D" w:themeColor="accent2" w:themeShade="BF"/>
          <w:szCs w:val="22"/>
        </w:rPr>
        <w:t>roup comprised of</w:t>
      </w:r>
      <w:r w:rsidR="00D05DEB" w:rsidRPr="00A212E9">
        <w:rPr>
          <w:rFonts w:asciiTheme="majorHAnsi" w:hAnsiTheme="majorHAnsi" w:cstheme="majorHAnsi"/>
          <w:color w:val="0F295D" w:themeColor="accent2" w:themeShade="BF"/>
          <w:szCs w:val="22"/>
        </w:rPr>
        <w:t xml:space="preserve"> </w:t>
      </w:r>
      <w:r w:rsidR="00EE3973" w:rsidRPr="00A212E9">
        <w:rPr>
          <w:rFonts w:asciiTheme="majorHAnsi" w:hAnsiTheme="majorHAnsi" w:cstheme="majorHAnsi"/>
          <w:b/>
          <w:bCs/>
          <w:color w:val="0F295D" w:themeColor="accent2" w:themeShade="BF"/>
          <w:szCs w:val="22"/>
        </w:rPr>
        <w:t>five</w:t>
      </w:r>
      <w:r w:rsidR="003926BB" w:rsidRPr="00A212E9">
        <w:rPr>
          <w:rFonts w:asciiTheme="majorHAnsi" w:hAnsiTheme="majorHAnsi" w:cstheme="majorHAnsi"/>
          <w:b/>
          <w:bCs/>
          <w:color w:val="0F295D" w:themeColor="accent2" w:themeShade="BF"/>
          <w:szCs w:val="22"/>
        </w:rPr>
        <w:t xml:space="preserve"> (</w:t>
      </w:r>
      <w:r w:rsidR="001241D5" w:rsidRPr="00A212E9">
        <w:rPr>
          <w:rFonts w:asciiTheme="majorHAnsi" w:hAnsiTheme="majorHAnsi" w:cstheme="majorHAnsi"/>
          <w:b/>
          <w:bCs/>
          <w:color w:val="0F295D" w:themeColor="accent2" w:themeShade="BF"/>
          <w:szCs w:val="22"/>
        </w:rPr>
        <w:t>5</w:t>
      </w:r>
      <w:r w:rsidR="003926BB" w:rsidRPr="00A212E9">
        <w:rPr>
          <w:rFonts w:asciiTheme="majorHAnsi" w:hAnsiTheme="majorHAnsi" w:cstheme="majorHAnsi"/>
          <w:b/>
          <w:bCs/>
          <w:color w:val="0F295D" w:themeColor="accent2" w:themeShade="BF"/>
          <w:szCs w:val="22"/>
        </w:rPr>
        <w:t>)</w:t>
      </w:r>
      <w:r w:rsidR="009D6D4E" w:rsidRPr="00A212E9">
        <w:rPr>
          <w:rFonts w:asciiTheme="majorHAnsi" w:hAnsiTheme="majorHAnsi" w:cstheme="majorHAnsi"/>
          <w:b/>
          <w:bCs/>
          <w:color w:val="0F295D" w:themeColor="accent2" w:themeShade="BF"/>
          <w:szCs w:val="22"/>
        </w:rPr>
        <w:t xml:space="preserve"> jurisdiction members</w:t>
      </w:r>
      <w:r w:rsidR="003264F3" w:rsidRPr="00A212E9">
        <w:rPr>
          <w:rFonts w:asciiTheme="majorHAnsi" w:hAnsiTheme="majorHAnsi" w:cstheme="majorHAnsi"/>
          <w:color w:val="0F295D" w:themeColor="accent2" w:themeShade="BF"/>
          <w:szCs w:val="22"/>
        </w:rPr>
        <w:t>.  We are se</w:t>
      </w:r>
      <w:r w:rsidR="003C7C2D" w:rsidRPr="00A212E9">
        <w:rPr>
          <w:rFonts w:asciiTheme="majorHAnsi" w:hAnsiTheme="majorHAnsi" w:cstheme="majorHAnsi"/>
          <w:color w:val="0F295D" w:themeColor="accent2" w:themeShade="BF"/>
          <w:szCs w:val="22"/>
        </w:rPr>
        <w:t>eking</w:t>
      </w:r>
      <w:r w:rsidR="003264F3" w:rsidRPr="00A212E9">
        <w:rPr>
          <w:rFonts w:asciiTheme="majorHAnsi" w:hAnsiTheme="majorHAnsi" w:cstheme="majorHAnsi"/>
          <w:color w:val="0F295D" w:themeColor="accent2" w:themeShade="BF"/>
          <w:szCs w:val="22"/>
        </w:rPr>
        <w:t xml:space="preserve"> </w:t>
      </w:r>
      <w:r w:rsidR="003264F3" w:rsidRPr="00A212E9">
        <w:rPr>
          <w:rFonts w:asciiTheme="majorHAnsi" w:hAnsiTheme="majorHAnsi" w:cstheme="majorHAnsi"/>
          <w:b/>
          <w:bCs/>
          <w:color w:val="0F295D" w:themeColor="accent2" w:themeShade="BF"/>
          <w:szCs w:val="22"/>
        </w:rPr>
        <w:t xml:space="preserve">motor vehicle </w:t>
      </w:r>
      <w:r w:rsidR="003B7C7B" w:rsidRPr="00A212E9">
        <w:rPr>
          <w:rFonts w:asciiTheme="majorHAnsi" w:hAnsiTheme="majorHAnsi" w:cstheme="majorHAnsi"/>
          <w:b/>
          <w:bCs/>
          <w:color w:val="0F295D" w:themeColor="accent2" w:themeShade="BF"/>
          <w:szCs w:val="22"/>
        </w:rPr>
        <w:t>agency</w:t>
      </w:r>
      <w:r w:rsidR="003264F3" w:rsidRPr="00A212E9">
        <w:rPr>
          <w:rFonts w:asciiTheme="majorHAnsi" w:hAnsiTheme="majorHAnsi" w:cstheme="majorHAnsi"/>
          <w:b/>
          <w:bCs/>
          <w:color w:val="0F295D" w:themeColor="accent2" w:themeShade="BF"/>
          <w:szCs w:val="22"/>
        </w:rPr>
        <w:t xml:space="preserve"> members</w:t>
      </w:r>
      <w:r w:rsidR="003264F3" w:rsidRPr="00A212E9">
        <w:rPr>
          <w:rFonts w:asciiTheme="majorHAnsi" w:hAnsiTheme="majorHAnsi" w:cstheme="majorHAnsi"/>
          <w:color w:val="0F295D" w:themeColor="accent2" w:themeShade="BF"/>
          <w:szCs w:val="22"/>
        </w:rPr>
        <w:t xml:space="preserve"> </w:t>
      </w:r>
      <w:r w:rsidR="009D6D4E" w:rsidRPr="00A212E9">
        <w:rPr>
          <w:rFonts w:asciiTheme="majorHAnsi" w:hAnsiTheme="majorHAnsi" w:cstheme="majorHAnsi"/>
          <w:color w:val="0F295D" w:themeColor="accent2" w:themeShade="BF"/>
          <w:szCs w:val="22"/>
        </w:rPr>
        <w:t>with</w:t>
      </w:r>
      <w:r w:rsidR="00D05DEB" w:rsidRPr="00A212E9">
        <w:rPr>
          <w:rFonts w:asciiTheme="majorHAnsi" w:hAnsiTheme="majorHAnsi" w:cstheme="majorHAnsi"/>
          <w:color w:val="0F295D" w:themeColor="accent2" w:themeShade="BF"/>
          <w:szCs w:val="22"/>
        </w:rPr>
        <w:t xml:space="preserve"> experience </w:t>
      </w:r>
      <w:r w:rsidR="00186DF2" w:rsidRPr="00A212E9">
        <w:rPr>
          <w:rFonts w:asciiTheme="majorHAnsi" w:hAnsiTheme="majorHAnsi" w:cstheme="majorHAnsi"/>
          <w:color w:val="0F295D" w:themeColor="accent2" w:themeShade="BF"/>
          <w:szCs w:val="22"/>
        </w:rPr>
        <w:t>in managing</w:t>
      </w:r>
      <w:r w:rsidR="00BD0D81" w:rsidRPr="00A212E9">
        <w:rPr>
          <w:rFonts w:asciiTheme="majorHAnsi" w:hAnsiTheme="majorHAnsi" w:cstheme="majorHAnsi"/>
          <w:color w:val="0F295D" w:themeColor="accent2" w:themeShade="BF"/>
          <w:szCs w:val="22"/>
        </w:rPr>
        <w:t>,</w:t>
      </w:r>
      <w:r w:rsidR="00186DF2" w:rsidRPr="00A212E9">
        <w:rPr>
          <w:rFonts w:asciiTheme="majorHAnsi" w:hAnsiTheme="majorHAnsi" w:cstheme="majorHAnsi"/>
          <w:color w:val="0F295D" w:themeColor="accent2" w:themeShade="BF"/>
          <w:szCs w:val="22"/>
        </w:rPr>
        <w:t xml:space="preserve"> </w:t>
      </w:r>
      <w:r w:rsidR="00600A83" w:rsidRPr="00A212E9">
        <w:rPr>
          <w:rFonts w:asciiTheme="majorHAnsi" w:hAnsiTheme="majorHAnsi" w:cstheme="majorHAnsi"/>
          <w:color w:val="0F295D" w:themeColor="accent2" w:themeShade="BF"/>
          <w:szCs w:val="22"/>
        </w:rPr>
        <w:t>supervising</w:t>
      </w:r>
      <w:r w:rsidR="00BD0D81" w:rsidRPr="00A212E9">
        <w:rPr>
          <w:rFonts w:asciiTheme="majorHAnsi" w:hAnsiTheme="majorHAnsi" w:cstheme="majorHAnsi"/>
          <w:color w:val="0F295D" w:themeColor="accent2" w:themeShade="BF"/>
          <w:szCs w:val="22"/>
        </w:rPr>
        <w:t xml:space="preserve"> or investigating</w:t>
      </w:r>
      <w:r w:rsidR="006C2669" w:rsidRPr="00A212E9">
        <w:rPr>
          <w:rFonts w:asciiTheme="majorHAnsi" w:hAnsiTheme="majorHAnsi" w:cstheme="majorHAnsi"/>
          <w:color w:val="0F295D" w:themeColor="accent2" w:themeShade="BF"/>
          <w:szCs w:val="22"/>
        </w:rPr>
        <w:t xml:space="preserve"> the </w:t>
      </w:r>
      <w:r w:rsidR="00E55D96" w:rsidRPr="00A212E9">
        <w:rPr>
          <w:rFonts w:asciiTheme="majorHAnsi" w:hAnsiTheme="majorHAnsi" w:cstheme="majorHAnsi"/>
          <w:color w:val="0F295D" w:themeColor="accent2" w:themeShade="BF"/>
          <w:szCs w:val="22"/>
        </w:rPr>
        <w:t xml:space="preserve">titling/registration </w:t>
      </w:r>
      <w:r w:rsidR="00296CB5" w:rsidRPr="00A212E9">
        <w:rPr>
          <w:rFonts w:asciiTheme="majorHAnsi" w:hAnsiTheme="majorHAnsi" w:cstheme="majorHAnsi"/>
          <w:color w:val="0F295D" w:themeColor="accent2" w:themeShade="BF"/>
          <w:szCs w:val="22"/>
        </w:rPr>
        <w:t xml:space="preserve">or vehicle dealer regulatory </w:t>
      </w:r>
      <w:r w:rsidR="00E55D96" w:rsidRPr="00A212E9">
        <w:rPr>
          <w:rFonts w:asciiTheme="majorHAnsi" w:hAnsiTheme="majorHAnsi" w:cstheme="majorHAnsi"/>
          <w:color w:val="0F295D" w:themeColor="accent2" w:themeShade="BF"/>
          <w:szCs w:val="22"/>
        </w:rPr>
        <w:t xml:space="preserve">process for </w:t>
      </w:r>
      <w:r w:rsidR="005C516E" w:rsidRPr="00A212E9">
        <w:rPr>
          <w:rFonts w:asciiTheme="majorHAnsi" w:hAnsiTheme="majorHAnsi" w:cstheme="majorHAnsi"/>
          <w:color w:val="0F295D" w:themeColor="accent2" w:themeShade="BF"/>
          <w:szCs w:val="22"/>
        </w:rPr>
        <w:t xml:space="preserve">vehicles that </w:t>
      </w:r>
      <w:r w:rsidR="00B04CBD" w:rsidRPr="00A212E9">
        <w:rPr>
          <w:rFonts w:asciiTheme="majorHAnsi" w:hAnsiTheme="majorHAnsi" w:cstheme="majorHAnsi"/>
          <w:color w:val="0F295D" w:themeColor="accent2" w:themeShade="BF"/>
          <w:szCs w:val="22"/>
        </w:rPr>
        <w:t>are co</w:t>
      </w:r>
      <w:r w:rsidR="008D6123" w:rsidRPr="00A212E9">
        <w:rPr>
          <w:rFonts w:asciiTheme="majorHAnsi" w:hAnsiTheme="majorHAnsi" w:cstheme="majorHAnsi"/>
          <w:color w:val="0F295D" w:themeColor="accent2" w:themeShade="BF"/>
          <w:szCs w:val="22"/>
        </w:rPr>
        <w:t>nstructed in two or more phases</w:t>
      </w:r>
      <w:r w:rsidR="00A7343C" w:rsidRPr="00A212E9">
        <w:rPr>
          <w:rFonts w:asciiTheme="majorHAnsi" w:hAnsiTheme="majorHAnsi" w:cstheme="majorHAnsi"/>
          <w:color w:val="0F295D" w:themeColor="accent2" w:themeShade="BF"/>
          <w:szCs w:val="22"/>
        </w:rPr>
        <w:t xml:space="preserve"> where an incomplete vehicle produced by one manufacturer is </w:t>
      </w:r>
      <w:r w:rsidR="008F5746" w:rsidRPr="00A212E9">
        <w:rPr>
          <w:rFonts w:asciiTheme="majorHAnsi" w:hAnsiTheme="majorHAnsi" w:cstheme="majorHAnsi"/>
          <w:color w:val="0F295D" w:themeColor="accent2" w:themeShade="BF"/>
          <w:szCs w:val="22"/>
        </w:rPr>
        <w:t>completed by another manufacturer</w:t>
      </w:r>
      <w:r w:rsidR="002E756C" w:rsidRPr="00A212E9">
        <w:rPr>
          <w:rFonts w:asciiTheme="majorHAnsi" w:hAnsiTheme="majorHAnsi" w:cstheme="majorHAnsi"/>
          <w:color w:val="0F295D" w:themeColor="accent2" w:themeShade="BF"/>
          <w:szCs w:val="22"/>
        </w:rPr>
        <w:t xml:space="preserve">.  </w:t>
      </w:r>
    </w:p>
    <w:p w14:paraId="350B696A" w14:textId="09F487F2" w:rsidR="003C02A3" w:rsidRPr="00A212E9" w:rsidRDefault="009D6D4E" w:rsidP="009D6D4E">
      <w:pPr>
        <w:rPr>
          <w:rFonts w:asciiTheme="majorHAnsi" w:hAnsiTheme="majorHAnsi" w:cstheme="majorHAnsi"/>
          <w:b/>
          <w:color w:val="0F295D" w:themeColor="accent2" w:themeShade="BF"/>
          <w:sz w:val="24"/>
        </w:rPr>
      </w:pPr>
      <w:r w:rsidRPr="00A212E9">
        <w:rPr>
          <w:rFonts w:asciiTheme="majorHAnsi" w:hAnsiTheme="majorHAnsi" w:cstheme="majorHAnsi"/>
          <w:b/>
          <w:color w:val="0F295D" w:themeColor="accent2" w:themeShade="BF"/>
          <w:sz w:val="24"/>
        </w:rPr>
        <w:t>P</w:t>
      </w:r>
      <w:r w:rsidR="00A766E3" w:rsidRPr="00A212E9">
        <w:rPr>
          <w:rFonts w:asciiTheme="majorHAnsi" w:hAnsiTheme="majorHAnsi" w:cstheme="majorHAnsi"/>
          <w:b/>
          <w:color w:val="0F295D" w:themeColor="accent2" w:themeShade="BF"/>
          <w:sz w:val="24"/>
        </w:rPr>
        <w:t>URPOSE</w:t>
      </w:r>
    </w:p>
    <w:p w14:paraId="377110B7" w14:textId="0FC54896" w:rsidR="00B81048" w:rsidRPr="00A212E9" w:rsidRDefault="00D05DEB" w:rsidP="00B81048">
      <w:pPr>
        <w:spacing w:after="0" w:line="280" w:lineRule="exact"/>
        <w:rPr>
          <w:rFonts w:ascii="Calibri" w:hAnsi="Calibri" w:cs="Times New Roman"/>
          <w:color w:val="0F295D" w:themeColor="accent2" w:themeShade="BF"/>
          <w:szCs w:val="22"/>
          <w:lang w:val="en-CA"/>
        </w:rPr>
      </w:pPr>
      <w:r w:rsidRPr="00A212E9">
        <w:rPr>
          <w:rFonts w:asciiTheme="majorHAnsi" w:hAnsiTheme="majorHAnsi" w:cstheme="majorHAnsi"/>
          <w:color w:val="0F295D" w:themeColor="accent2" w:themeShade="BF"/>
          <w:szCs w:val="22"/>
          <w:lang w:val="en-CA"/>
        </w:rPr>
        <w:t xml:space="preserve">The </w:t>
      </w:r>
      <w:r w:rsidR="002971DC" w:rsidRPr="00A212E9">
        <w:rPr>
          <w:rFonts w:asciiTheme="majorHAnsi" w:hAnsiTheme="majorHAnsi" w:cstheme="majorHAnsi"/>
          <w:color w:val="0F295D" w:themeColor="accent2" w:themeShade="BF"/>
          <w:szCs w:val="22"/>
          <w:lang w:val="en-CA"/>
        </w:rPr>
        <w:t>w</w:t>
      </w:r>
      <w:r w:rsidR="00FD3DA2" w:rsidRPr="00A212E9">
        <w:rPr>
          <w:rFonts w:asciiTheme="majorHAnsi" w:hAnsiTheme="majorHAnsi" w:cstheme="majorHAnsi"/>
          <w:iCs/>
          <w:color w:val="0F295D" w:themeColor="accent2" w:themeShade="BF"/>
          <w:szCs w:val="22"/>
          <w:lang w:val="en-CA"/>
        </w:rPr>
        <w:t>orking</w:t>
      </w:r>
      <w:r w:rsidR="002971DC" w:rsidRPr="00A212E9">
        <w:rPr>
          <w:rFonts w:asciiTheme="majorHAnsi" w:hAnsiTheme="majorHAnsi" w:cstheme="majorHAnsi"/>
          <w:iCs/>
          <w:color w:val="0F295D" w:themeColor="accent2" w:themeShade="BF"/>
          <w:szCs w:val="22"/>
          <w:lang w:val="en-CA"/>
        </w:rPr>
        <w:t xml:space="preserve"> g</w:t>
      </w:r>
      <w:r w:rsidR="00FD3DA2" w:rsidRPr="00A212E9">
        <w:rPr>
          <w:rFonts w:asciiTheme="majorHAnsi" w:hAnsiTheme="majorHAnsi" w:cstheme="majorHAnsi"/>
          <w:iCs/>
          <w:color w:val="0F295D" w:themeColor="accent2" w:themeShade="BF"/>
          <w:szCs w:val="22"/>
          <w:lang w:val="en-CA"/>
        </w:rPr>
        <w:t xml:space="preserve">roup </w:t>
      </w:r>
      <w:r w:rsidRPr="00A212E9">
        <w:rPr>
          <w:rFonts w:asciiTheme="majorHAnsi" w:hAnsiTheme="majorHAnsi" w:cstheme="majorHAnsi"/>
          <w:color w:val="0F295D" w:themeColor="accent2" w:themeShade="BF"/>
          <w:szCs w:val="22"/>
          <w:lang w:val="en-CA"/>
        </w:rPr>
        <w:t xml:space="preserve">will </w:t>
      </w:r>
      <w:r w:rsidR="00EF57F3" w:rsidRPr="00A212E9">
        <w:rPr>
          <w:rFonts w:asciiTheme="majorHAnsi" w:hAnsiTheme="majorHAnsi" w:cstheme="majorHAnsi"/>
          <w:color w:val="0F295D" w:themeColor="accent2" w:themeShade="BF"/>
          <w:szCs w:val="22"/>
          <w:lang w:val="en-CA"/>
        </w:rPr>
        <w:t xml:space="preserve">develop a </w:t>
      </w:r>
      <w:r w:rsidR="002B340E" w:rsidRPr="00A212E9">
        <w:rPr>
          <w:rFonts w:asciiTheme="majorHAnsi" w:hAnsiTheme="majorHAnsi" w:cstheme="majorHAnsi"/>
          <w:color w:val="0F295D" w:themeColor="accent2" w:themeShade="BF"/>
          <w:szCs w:val="22"/>
          <w:lang w:val="en-CA"/>
        </w:rPr>
        <w:t>Best Practice Document addressing issues specific to multi-stage vehicles</w:t>
      </w:r>
      <w:r w:rsidR="007C6867" w:rsidRPr="00A212E9">
        <w:rPr>
          <w:rFonts w:asciiTheme="majorHAnsi" w:hAnsiTheme="majorHAnsi" w:cstheme="majorHAnsi"/>
          <w:color w:val="0F295D" w:themeColor="accent2" w:themeShade="BF"/>
          <w:szCs w:val="22"/>
          <w:lang w:val="en-CA"/>
        </w:rPr>
        <w:t>.</w:t>
      </w:r>
      <w:r w:rsidR="002B340E" w:rsidRPr="00A212E9">
        <w:rPr>
          <w:rFonts w:asciiTheme="majorHAnsi" w:hAnsiTheme="majorHAnsi" w:cstheme="majorHAnsi"/>
          <w:color w:val="0F295D" w:themeColor="accent2" w:themeShade="BF"/>
          <w:szCs w:val="22"/>
          <w:lang w:val="en-CA"/>
        </w:rPr>
        <w:t xml:space="preserve">  In doing so, the working group will</w:t>
      </w:r>
      <w:r w:rsidR="00B81048" w:rsidRPr="00A212E9">
        <w:rPr>
          <w:rFonts w:asciiTheme="majorHAnsi" w:hAnsiTheme="majorHAnsi" w:cstheme="majorHAnsi"/>
          <w:color w:val="0F295D" w:themeColor="accent2" w:themeShade="BF"/>
          <w:szCs w:val="22"/>
          <w:lang w:val="en-CA"/>
        </w:rPr>
        <w:t>:</w:t>
      </w:r>
    </w:p>
    <w:p w14:paraId="01610BF8" w14:textId="6A38BE37" w:rsidR="00454D14" w:rsidRPr="00A212E9" w:rsidRDefault="002B7BAD" w:rsidP="00C24DB7">
      <w:pPr>
        <w:numPr>
          <w:ilvl w:val="0"/>
          <w:numId w:val="7"/>
        </w:numPr>
        <w:spacing w:after="0" w:line="280" w:lineRule="exact"/>
        <w:ind w:left="720"/>
        <w:rPr>
          <w:rFonts w:ascii="Calibri" w:hAnsi="Calibri" w:cs="Times New Roman"/>
          <w:color w:val="0F295D" w:themeColor="accent2" w:themeShade="BF"/>
          <w:szCs w:val="22"/>
          <w:lang w:val="en-CA"/>
        </w:rPr>
      </w:pPr>
      <w:r w:rsidRPr="00A212E9">
        <w:rPr>
          <w:rFonts w:ascii="Calibri" w:hAnsi="Calibri" w:cs="Times New Roman"/>
          <w:color w:val="0F295D" w:themeColor="accent2" w:themeShade="BF"/>
          <w:szCs w:val="22"/>
          <w:lang w:val="en-CA"/>
        </w:rPr>
        <w:t xml:space="preserve">Define </w:t>
      </w:r>
      <w:r w:rsidR="00454D14" w:rsidRPr="00A212E9">
        <w:rPr>
          <w:rFonts w:ascii="Calibri" w:hAnsi="Calibri" w:cs="Times New Roman"/>
          <w:color w:val="0F295D" w:themeColor="accent2" w:themeShade="BF"/>
          <w:szCs w:val="22"/>
          <w:lang w:val="en-CA"/>
        </w:rPr>
        <w:t>a multi-stage vehicle</w:t>
      </w:r>
      <w:r w:rsidR="002F1E44" w:rsidRPr="00A212E9">
        <w:rPr>
          <w:rFonts w:ascii="Calibri" w:hAnsi="Calibri" w:cs="Times New Roman"/>
          <w:color w:val="0F295D" w:themeColor="accent2" w:themeShade="BF"/>
          <w:szCs w:val="22"/>
          <w:lang w:val="en-CA"/>
        </w:rPr>
        <w:t xml:space="preserve"> and related terms</w:t>
      </w:r>
    </w:p>
    <w:p w14:paraId="6E9F5CD9" w14:textId="36B55F78" w:rsidR="00E44435" w:rsidRPr="00A212E9" w:rsidRDefault="003A0B1E" w:rsidP="00E44435">
      <w:pPr>
        <w:numPr>
          <w:ilvl w:val="0"/>
          <w:numId w:val="7"/>
        </w:numPr>
        <w:spacing w:after="0" w:line="280" w:lineRule="exact"/>
        <w:ind w:left="720"/>
        <w:rPr>
          <w:rFonts w:ascii="Calibri" w:hAnsi="Calibri" w:cs="Times New Roman"/>
          <w:color w:val="0F295D" w:themeColor="accent2" w:themeShade="BF"/>
          <w:szCs w:val="22"/>
          <w:lang w:val="en-CA"/>
        </w:rPr>
      </w:pPr>
      <w:r w:rsidRPr="00A212E9">
        <w:rPr>
          <w:rFonts w:ascii="Calibri" w:hAnsi="Calibri" w:cs="Times New Roman"/>
          <w:color w:val="0F295D" w:themeColor="accent2" w:themeShade="BF"/>
          <w:szCs w:val="22"/>
          <w:lang w:val="en-CA"/>
        </w:rPr>
        <w:t xml:space="preserve">Research </w:t>
      </w:r>
      <w:r w:rsidR="00CA0077" w:rsidRPr="00A212E9">
        <w:rPr>
          <w:rFonts w:ascii="Calibri" w:hAnsi="Calibri" w:cs="Times New Roman"/>
          <w:color w:val="0F295D" w:themeColor="accent2" w:themeShade="BF"/>
          <w:szCs w:val="22"/>
          <w:lang w:val="en-CA"/>
        </w:rPr>
        <w:t>VIN issues specific to multi-stage vehicles</w:t>
      </w:r>
      <w:r w:rsidR="00CB2814" w:rsidRPr="00A212E9">
        <w:rPr>
          <w:rFonts w:ascii="Calibri" w:hAnsi="Calibri" w:cs="Times New Roman"/>
          <w:color w:val="0F295D" w:themeColor="accent2" w:themeShade="BF"/>
          <w:szCs w:val="22"/>
          <w:lang w:val="en-CA"/>
        </w:rPr>
        <w:t xml:space="preserve">, </w:t>
      </w:r>
      <w:r w:rsidR="00F153AF" w:rsidRPr="00A212E9">
        <w:rPr>
          <w:rFonts w:ascii="Calibri" w:hAnsi="Calibri" w:cs="Times New Roman"/>
          <w:color w:val="0F295D" w:themeColor="accent2" w:themeShade="BF"/>
          <w:szCs w:val="22"/>
          <w:lang w:val="en-CA"/>
        </w:rPr>
        <w:t xml:space="preserve">such as vehicles with </w:t>
      </w:r>
      <w:r w:rsidR="00B4610F" w:rsidRPr="00A212E9">
        <w:rPr>
          <w:rFonts w:ascii="Calibri" w:hAnsi="Calibri" w:cs="Times New Roman"/>
          <w:color w:val="0F295D" w:themeColor="accent2" w:themeShade="BF"/>
          <w:szCs w:val="22"/>
          <w:lang w:val="en-CA"/>
        </w:rPr>
        <w:t>multiple VINs</w:t>
      </w:r>
      <w:r w:rsidR="007B238A" w:rsidRPr="00A212E9">
        <w:rPr>
          <w:rFonts w:ascii="Calibri" w:hAnsi="Calibri" w:cs="Times New Roman"/>
          <w:color w:val="0F295D" w:themeColor="accent2" w:themeShade="BF"/>
          <w:szCs w:val="22"/>
          <w:lang w:val="en-CA"/>
        </w:rPr>
        <w:t>,</w:t>
      </w:r>
      <w:r w:rsidR="006C32AF" w:rsidRPr="00A212E9">
        <w:rPr>
          <w:rFonts w:ascii="Calibri" w:hAnsi="Calibri" w:cs="Times New Roman"/>
          <w:color w:val="0F295D" w:themeColor="accent2" w:themeShade="BF"/>
          <w:szCs w:val="22"/>
          <w:lang w:val="en-CA"/>
        </w:rPr>
        <w:t xml:space="preserve"> and determining which VIN and Make to include on the </w:t>
      </w:r>
      <w:r w:rsidR="00E24D63" w:rsidRPr="00A212E9">
        <w:rPr>
          <w:rFonts w:ascii="Calibri" w:hAnsi="Calibri" w:cs="Times New Roman"/>
          <w:color w:val="0F295D" w:themeColor="accent2" w:themeShade="BF"/>
          <w:szCs w:val="22"/>
          <w:lang w:val="en-CA"/>
        </w:rPr>
        <w:t xml:space="preserve">final </w:t>
      </w:r>
      <w:r w:rsidR="006C32AF" w:rsidRPr="00A212E9">
        <w:rPr>
          <w:rFonts w:ascii="Calibri" w:hAnsi="Calibri" w:cs="Times New Roman"/>
          <w:color w:val="0F295D" w:themeColor="accent2" w:themeShade="BF"/>
          <w:szCs w:val="22"/>
          <w:lang w:val="en-CA"/>
        </w:rPr>
        <w:t>title</w:t>
      </w:r>
    </w:p>
    <w:p w14:paraId="27D42C12" w14:textId="77777777" w:rsidR="002B4B5C" w:rsidRPr="00A212E9" w:rsidRDefault="00CA0077" w:rsidP="00E44435">
      <w:pPr>
        <w:numPr>
          <w:ilvl w:val="0"/>
          <w:numId w:val="7"/>
        </w:numPr>
        <w:spacing w:after="0" w:line="280" w:lineRule="exact"/>
        <w:ind w:left="720"/>
        <w:rPr>
          <w:rFonts w:ascii="Calibri" w:hAnsi="Calibri" w:cs="Times New Roman"/>
          <w:color w:val="0F295D" w:themeColor="accent2" w:themeShade="BF"/>
          <w:szCs w:val="22"/>
          <w:lang w:val="en-CA"/>
        </w:rPr>
      </w:pPr>
      <w:r w:rsidRPr="00A212E9">
        <w:rPr>
          <w:rFonts w:ascii="Calibri" w:hAnsi="Calibri" w:cs="Times New Roman"/>
          <w:color w:val="0F295D" w:themeColor="accent2" w:themeShade="BF"/>
          <w:szCs w:val="22"/>
          <w:lang w:val="en-CA"/>
        </w:rPr>
        <w:t xml:space="preserve">Determine </w:t>
      </w:r>
      <w:r w:rsidR="002B4B5C" w:rsidRPr="00A212E9">
        <w:rPr>
          <w:rFonts w:ascii="Calibri" w:hAnsi="Calibri" w:cs="Times New Roman"/>
          <w:color w:val="0F295D" w:themeColor="accent2" w:themeShade="BF"/>
          <w:szCs w:val="22"/>
          <w:lang w:val="en-CA"/>
        </w:rPr>
        <w:t>best practices for titling and registering these vehicles</w:t>
      </w:r>
    </w:p>
    <w:p w14:paraId="34E6AA0A" w14:textId="7BDB9798" w:rsidR="00B81048" w:rsidRPr="00A212E9" w:rsidRDefault="00487AC7" w:rsidP="00ED20D0">
      <w:pPr>
        <w:numPr>
          <w:ilvl w:val="0"/>
          <w:numId w:val="7"/>
        </w:numPr>
        <w:spacing w:after="0" w:line="280" w:lineRule="exact"/>
        <w:ind w:left="702"/>
        <w:rPr>
          <w:rFonts w:ascii="Calibri" w:hAnsi="Calibri" w:cs="Times New Roman"/>
          <w:color w:val="0F295D" w:themeColor="accent2" w:themeShade="BF"/>
          <w:szCs w:val="22"/>
          <w:lang w:val="en-CA"/>
        </w:rPr>
      </w:pPr>
      <w:r w:rsidRPr="00A212E9">
        <w:rPr>
          <w:rFonts w:ascii="Calibri" w:hAnsi="Calibri" w:cs="Times New Roman"/>
          <w:color w:val="0F295D" w:themeColor="accent2" w:themeShade="BF"/>
          <w:szCs w:val="22"/>
          <w:lang w:val="en-CA"/>
        </w:rPr>
        <w:t xml:space="preserve">Develop </w:t>
      </w:r>
      <w:r w:rsidR="00DB04EA" w:rsidRPr="00A212E9">
        <w:rPr>
          <w:rFonts w:ascii="Calibri" w:hAnsi="Calibri" w:cs="Times New Roman"/>
          <w:color w:val="0F295D" w:themeColor="accent2" w:themeShade="BF"/>
          <w:szCs w:val="22"/>
          <w:lang w:val="en-CA"/>
        </w:rPr>
        <w:t xml:space="preserve">potential </w:t>
      </w:r>
      <w:r w:rsidR="00491E35" w:rsidRPr="00A212E9">
        <w:rPr>
          <w:rFonts w:ascii="Calibri" w:hAnsi="Calibri" w:cs="Times New Roman"/>
          <w:color w:val="0F295D" w:themeColor="accent2" w:themeShade="BF"/>
          <w:szCs w:val="22"/>
          <w:lang w:val="en-CA"/>
        </w:rPr>
        <w:t xml:space="preserve">guidance for </w:t>
      </w:r>
      <w:r w:rsidR="00DB1DAB" w:rsidRPr="00A212E9">
        <w:rPr>
          <w:rFonts w:ascii="Calibri" w:hAnsi="Calibri" w:cs="Times New Roman"/>
          <w:color w:val="0F295D" w:themeColor="accent2" w:themeShade="BF"/>
          <w:szCs w:val="22"/>
          <w:lang w:val="en-CA"/>
        </w:rPr>
        <w:t>dealer</w:t>
      </w:r>
      <w:r w:rsidR="00491E35" w:rsidRPr="00A212E9">
        <w:rPr>
          <w:rFonts w:ascii="Calibri" w:hAnsi="Calibri" w:cs="Times New Roman"/>
          <w:color w:val="0F295D" w:themeColor="accent2" w:themeShade="BF"/>
          <w:szCs w:val="22"/>
          <w:lang w:val="en-CA"/>
        </w:rPr>
        <w:t xml:space="preserve"> and </w:t>
      </w:r>
      <w:r w:rsidR="00DB1DAB" w:rsidRPr="00A212E9">
        <w:rPr>
          <w:rFonts w:ascii="Calibri" w:hAnsi="Calibri" w:cs="Times New Roman"/>
          <w:color w:val="0F295D" w:themeColor="accent2" w:themeShade="BF"/>
          <w:szCs w:val="22"/>
          <w:lang w:val="en-CA"/>
        </w:rPr>
        <w:t>manufacturer licensing requirements</w:t>
      </w:r>
    </w:p>
    <w:p w14:paraId="6929EDE9" w14:textId="4196D8BE" w:rsidR="007B238A" w:rsidRPr="00A212E9" w:rsidRDefault="007B238A" w:rsidP="007B238A">
      <w:pPr>
        <w:numPr>
          <w:ilvl w:val="0"/>
          <w:numId w:val="7"/>
        </w:numPr>
        <w:spacing w:after="0" w:line="280" w:lineRule="exact"/>
        <w:ind w:left="720"/>
        <w:rPr>
          <w:rFonts w:ascii="Calibri" w:hAnsi="Calibri" w:cs="Times New Roman"/>
          <w:color w:val="0F295D" w:themeColor="accent2" w:themeShade="BF"/>
          <w:szCs w:val="22"/>
          <w:lang w:val="en-CA"/>
        </w:rPr>
      </w:pPr>
      <w:r w:rsidRPr="00A212E9">
        <w:rPr>
          <w:rFonts w:ascii="Calibri" w:hAnsi="Calibri" w:cs="Times New Roman"/>
          <w:color w:val="0F295D" w:themeColor="accent2" w:themeShade="BF"/>
          <w:szCs w:val="22"/>
          <w:lang w:val="en-CA"/>
        </w:rPr>
        <w:t xml:space="preserve">Identify </w:t>
      </w:r>
      <w:r w:rsidRPr="00A212E9">
        <w:rPr>
          <w:rFonts w:asciiTheme="majorHAnsi" w:hAnsiTheme="majorHAnsi" w:cstheme="majorHAnsi"/>
          <w:color w:val="0F295D" w:themeColor="accent2" w:themeShade="BF"/>
          <w:szCs w:val="22"/>
        </w:rPr>
        <w:t>potential downstream effects of registration and titling decisions in the areas of vehicle warranties and safety recalls</w:t>
      </w:r>
    </w:p>
    <w:p w14:paraId="21B99F88" w14:textId="77777777" w:rsidR="007B238A" w:rsidRPr="00A212E9" w:rsidRDefault="007B238A" w:rsidP="007B238A">
      <w:pPr>
        <w:spacing w:after="0" w:line="280" w:lineRule="exact"/>
        <w:ind w:left="702"/>
        <w:rPr>
          <w:rFonts w:ascii="Calibri" w:hAnsi="Calibri" w:cs="Times New Roman"/>
          <w:color w:val="0F295D" w:themeColor="accent2" w:themeShade="BF"/>
          <w:szCs w:val="22"/>
          <w:lang w:val="en-CA"/>
        </w:rPr>
      </w:pPr>
    </w:p>
    <w:p w14:paraId="52681B41" w14:textId="77777777" w:rsidR="001141F4" w:rsidRPr="00A212E9" w:rsidRDefault="001141F4" w:rsidP="00DC7608">
      <w:pPr>
        <w:spacing w:after="0" w:line="280" w:lineRule="exact"/>
        <w:ind w:left="702"/>
        <w:rPr>
          <w:rFonts w:ascii="Calibri" w:hAnsi="Calibri" w:cs="Times New Roman"/>
          <w:color w:val="0F295D" w:themeColor="accent2" w:themeShade="BF"/>
          <w:szCs w:val="22"/>
          <w:lang w:val="en-CA"/>
        </w:rPr>
      </w:pPr>
    </w:p>
    <w:p w14:paraId="27ECE2CD" w14:textId="5FFDA786" w:rsidR="003C02A3" w:rsidRPr="00A212E9" w:rsidRDefault="003C02A3" w:rsidP="009D6D4E">
      <w:pPr>
        <w:rPr>
          <w:rFonts w:asciiTheme="majorHAnsi" w:hAnsiTheme="majorHAnsi" w:cstheme="majorHAnsi"/>
          <w:color w:val="0F295D" w:themeColor="accent2" w:themeShade="BF"/>
          <w:szCs w:val="22"/>
        </w:rPr>
      </w:pPr>
      <w:r w:rsidRPr="00A212E9">
        <w:rPr>
          <w:rFonts w:asciiTheme="majorHAnsi" w:hAnsiTheme="majorHAnsi" w:cstheme="majorHAnsi"/>
          <w:color w:val="0F295D" w:themeColor="accent2" w:themeShade="BF"/>
          <w:szCs w:val="22"/>
        </w:rPr>
        <w:t>After reviewing the required qualifications below, please complete this form if you</w:t>
      </w:r>
      <w:r w:rsidR="001747A7" w:rsidRPr="00A212E9">
        <w:rPr>
          <w:rFonts w:asciiTheme="majorHAnsi" w:hAnsiTheme="majorHAnsi" w:cstheme="majorHAnsi"/>
          <w:color w:val="0F295D" w:themeColor="accent2" w:themeShade="BF"/>
          <w:szCs w:val="22"/>
        </w:rPr>
        <w:t xml:space="preserve"> </w:t>
      </w:r>
      <w:r w:rsidRPr="00A212E9">
        <w:rPr>
          <w:rFonts w:asciiTheme="majorHAnsi" w:hAnsiTheme="majorHAnsi" w:cstheme="majorHAnsi"/>
          <w:color w:val="0F295D" w:themeColor="accent2" w:themeShade="BF"/>
          <w:szCs w:val="22"/>
        </w:rPr>
        <w:t xml:space="preserve">are qualified and interested in serving on this Working Group. </w:t>
      </w:r>
    </w:p>
    <w:p w14:paraId="0D309558" w14:textId="77777777" w:rsidR="00006441" w:rsidRPr="00A212E9" w:rsidRDefault="00006441" w:rsidP="00006441">
      <w:pPr>
        <w:rPr>
          <w:b/>
          <w:color w:val="0F295D" w:themeColor="accent2" w:themeShade="BF"/>
          <w:sz w:val="24"/>
        </w:rPr>
      </w:pPr>
      <w:bookmarkStart w:id="0" w:name="_Hlk53459358"/>
      <w:r w:rsidRPr="00A212E9">
        <w:rPr>
          <w:b/>
          <w:color w:val="0F295D" w:themeColor="accent2" w:themeShade="BF"/>
          <w:sz w:val="24"/>
        </w:rPr>
        <w:t>APPLICANT INFORMATION</w:t>
      </w:r>
    </w:p>
    <w:tbl>
      <w:tblPr>
        <w:tblStyle w:val="TableGrid"/>
        <w:tblW w:w="0" w:type="auto"/>
        <w:tblLook w:val="04A0" w:firstRow="1" w:lastRow="0" w:firstColumn="1" w:lastColumn="0" w:noHBand="0" w:noVBand="1"/>
      </w:tblPr>
      <w:tblGrid>
        <w:gridCol w:w="3775"/>
        <w:gridCol w:w="1260"/>
        <w:gridCol w:w="5755"/>
      </w:tblGrid>
      <w:tr w:rsidR="00A212E9" w:rsidRPr="00A212E9" w14:paraId="1DCEA09E" w14:textId="77777777" w:rsidTr="00807BCF">
        <w:tc>
          <w:tcPr>
            <w:tcW w:w="3775" w:type="dxa"/>
          </w:tcPr>
          <w:p w14:paraId="1BDE002D" w14:textId="77777777" w:rsidR="00006441" w:rsidRPr="00A212E9" w:rsidRDefault="00006441" w:rsidP="00807BCF">
            <w:pPr>
              <w:rPr>
                <w:color w:val="0F295D" w:themeColor="accent2" w:themeShade="BF"/>
                <w:sz w:val="20"/>
                <w:szCs w:val="20"/>
              </w:rPr>
            </w:pPr>
            <w:bookmarkStart w:id="1" w:name="_Hlk53457711"/>
            <w:r w:rsidRPr="00A212E9">
              <w:rPr>
                <w:color w:val="0F295D" w:themeColor="accent2" w:themeShade="BF"/>
                <w:sz w:val="20"/>
                <w:szCs w:val="20"/>
              </w:rPr>
              <w:t>Name</w:t>
            </w:r>
          </w:p>
        </w:tc>
        <w:sdt>
          <w:sdtPr>
            <w:rPr>
              <w:color w:val="0F295D" w:themeColor="accent2" w:themeShade="BF"/>
              <w:sz w:val="20"/>
              <w:szCs w:val="20"/>
            </w:rPr>
            <w:id w:val="-281346397"/>
            <w:placeholder>
              <w:docPart w:val="1B054B81BD11496685E8E45EFB8495FF"/>
            </w:placeholder>
            <w:showingPlcHdr/>
            <w:text/>
          </w:sdtPr>
          <w:sdtEndPr>
            <w:rPr>
              <w:color w:val="0F295D" w:themeColor="accent2" w:themeShade="BF"/>
            </w:rPr>
          </w:sdtEndPr>
          <w:sdtContent>
            <w:tc>
              <w:tcPr>
                <w:tcW w:w="7015" w:type="dxa"/>
                <w:gridSpan w:val="2"/>
              </w:tcPr>
              <w:p w14:paraId="2EB98275" w14:textId="17ACA6AC" w:rsidR="00006441" w:rsidRPr="00A212E9" w:rsidRDefault="00CD117B"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A212E9" w:rsidRPr="00A212E9" w14:paraId="0DE0E4E1" w14:textId="77777777" w:rsidTr="00807BCF">
        <w:tc>
          <w:tcPr>
            <w:tcW w:w="3775" w:type="dxa"/>
          </w:tcPr>
          <w:p w14:paraId="1AF48646" w14:textId="77777777" w:rsidR="00006441" w:rsidRPr="00A212E9" w:rsidRDefault="00006441" w:rsidP="00807BCF">
            <w:pPr>
              <w:rPr>
                <w:color w:val="0F295D" w:themeColor="accent2" w:themeShade="BF"/>
                <w:sz w:val="20"/>
                <w:szCs w:val="20"/>
              </w:rPr>
            </w:pPr>
            <w:r w:rsidRPr="00A212E9">
              <w:rPr>
                <w:color w:val="0F295D" w:themeColor="accent2" w:themeShade="BF"/>
                <w:sz w:val="20"/>
                <w:szCs w:val="20"/>
              </w:rPr>
              <w:t>Title or Rank</w:t>
            </w:r>
          </w:p>
        </w:tc>
        <w:sdt>
          <w:sdtPr>
            <w:rPr>
              <w:color w:val="0F295D" w:themeColor="accent2" w:themeShade="BF"/>
              <w:sz w:val="20"/>
              <w:szCs w:val="20"/>
            </w:rPr>
            <w:id w:val="1558281317"/>
            <w:placeholder>
              <w:docPart w:val="1B054B81BD11496685E8E45EFB8495FF"/>
            </w:placeholder>
            <w:showingPlcHdr/>
            <w:text/>
          </w:sdtPr>
          <w:sdtEndPr>
            <w:rPr>
              <w:color w:val="0F295D" w:themeColor="accent2" w:themeShade="BF"/>
            </w:rPr>
          </w:sdtEndPr>
          <w:sdtContent>
            <w:tc>
              <w:tcPr>
                <w:tcW w:w="7015" w:type="dxa"/>
                <w:gridSpan w:val="2"/>
              </w:tcPr>
              <w:p w14:paraId="31CFD9BD" w14:textId="18870BB9" w:rsidR="00006441" w:rsidRPr="00A212E9" w:rsidRDefault="00CD117B"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A212E9" w:rsidRPr="00A212E9" w14:paraId="355E95A5" w14:textId="77777777" w:rsidTr="00807BCF">
        <w:tc>
          <w:tcPr>
            <w:tcW w:w="3775" w:type="dxa"/>
          </w:tcPr>
          <w:p w14:paraId="07B94E94" w14:textId="77777777" w:rsidR="00006441" w:rsidRPr="00A212E9" w:rsidRDefault="00006441" w:rsidP="00807BCF">
            <w:pPr>
              <w:rPr>
                <w:color w:val="0F295D" w:themeColor="accent2" w:themeShade="BF"/>
                <w:sz w:val="20"/>
                <w:szCs w:val="20"/>
              </w:rPr>
            </w:pPr>
            <w:r w:rsidRPr="00A212E9">
              <w:rPr>
                <w:color w:val="0F295D" w:themeColor="accent2" w:themeShade="BF"/>
                <w:sz w:val="20"/>
                <w:szCs w:val="20"/>
              </w:rPr>
              <w:t>Agency or Organization</w:t>
            </w:r>
          </w:p>
        </w:tc>
        <w:sdt>
          <w:sdtPr>
            <w:rPr>
              <w:color w:val="0F295D" w:themeColor="accent2" w:themeShade="BF"/>
              <w:sz w:val="20"/>
              <w:szCs w:val="20"/>
            </w:rPr>
            <w:id w:val="1491829626"/>
            <w:placeholder>
              <w:docPart w:val="1B054B81BD11496685E8E45EFB8495FF"/>
            </w:placeholder>
            <w:showingPlcHdr/>
            <w:text/>
          </w:sdtPr>
          <w:sdtEndPr>
            <w:rPr>
              <w:color w:val="0F295D" w:themeColor="accent2" w:themeShade="BF"/>
            </w:rPr>
          </w:sdtEndPr>
          <w:sdtContent>
            <w:tc>
              <w:tcPr>
                <w:tcW w:w="7015" w:type="dxa"/>
                <w:gridSpan w:val="2"/>
              </w:tcPr>
              <w:p w14:paraId="6B083823" w14:textId="5EE5E964" w:rsidR="00006441" w:rsidRPr="00A212E9" w:rsidRDefault="00CD117B"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A212E9" w:rsidRPr="00A212E9" w14:paraId="531A4686" w14:textId="77777777" w:rsidTr="00807BCF">
        <w:tc>
          <w:tcPr>
            <w:tcW w:w="3775" w:type="dxa"/>
          </w:tcPr>
          <w:p w14:paraId="089FA965" w14:textId="78A927BE" w:rsidR="00006441" w:rsidRPr="00A212E9" w:rsidRDefault="00006441" w:rsidP="00807BCF">
            <w:pPr>
              <w:rPr>
                <w:color w:val="0F295D" w:themeColor="accent2" w:themeShade="BF"/>
                <w:sz w:val="20"/>
                <w:szCs w:val="20"/>
              </w:rPr>
            </w:pPr>
            <w:r w:rsidRPr="00A212E9">
              <w:rPr>
                <w:color w:val="0F295D" w:themeColor="accent2" w:themeShade="BF"/>
                <w:sz w:val="20"/>
                <w:szCs w:val="20"/>
              </w:rPr>
              <w:t>Name of Organizational Unit Within Agency</w:t>
            </w:r>
            <w:r w:rsidR="009A2782" w:rsidRPr="00A212E9">
              <w:rPr>
                <w:color w:val="0F295D" w:themeColor="accent2" w:themeShade="BF"/>
                <w:sz w:val="20"/>
                <w:szCs w:val="20"/>
              </w:rPr>
              <w:t xml:space="preserve"> (if applicable)</w:t>
            </w:r>
          </w:p>
        </w:tc>
        <w:sdt>
          <w:sdtPr>
            <w:rPr>
              <w:color w:val="0F295D" w:themeColor="accent2" w:themeShade="BF"/>
              <w:sz w:val="20"/>
              <w:szCs w:val="20"/>
            </w:rPr>
            <w:id w:val="1953280529"/>
            <w:placeholder>
              <w:docPart w:val="1B054B81BD11496685E8E45EFB8495FF"/>
            </w:placeholder>
            <w:showingPlcHdr/>
            <w:text/>
          </w:sdtPr>
          <w:sdtEndPr>
            <w:rPr>
              <w:color w:val="0F295D" w:themeColor="accent2" w:themeShade="BF"/>
            </w:rPr>
          </w:sdtEndPr>
          <w:sdtContent>
            <w:tc>
              <w:tcPr>
                <w:tcW w:w="7015" w:type="dxa"/>
                <w:gridSpan w:val="2"/>
              </w:tcPr>
              <w:p w14:paraId="703241FC" w14:textId="5211C2D6" w:rsidR="00006441" w:rsidRPr="00A212E9" w:rsidRDefault="00CD117B"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A212E9" w:rsidRPr="00A212E9" w14:paraId="3B77E246" w14:textId="77777777" w:rsidTr="00807BCF">
        <w:tc>
          <w:tcPr>
            <w:tcW w:w="3775" w:type="dxa"/>
          </w:tcPr>
          <w:p w14:paraId="321064C3" w14:textId="77777777" w:rsidR="00006441" w:rsidRPr="00A212E9" w:rsidRDefault="00006441" w:rsidP="00807BCF">
            <w:pPr>
              <w:rPr>
                <w:color w:val="0F295D" w:themeColor="accent2" w:themeShade="BF"/>
                <w:sz w:val="20"/>
                <w:szCs w:val="20"/>
              </w:rPr>
            </w:pPr>
            <w:r w:rsidRPr="00A212E9">
              <w:rPr>
                <w:color w:val="0F295D" w:themeColor="accent2" w:themeShade="BF"/>
                <w:sz w:val="20"/>
                <w:szCs w:val="20"/>
              </w:rPr>
              <w:t>Street Address</w:t>
            </w:r>
          </w:p>
        </w:tc>
        <w:sdt>
          <w:sdtPr>
            <w:rPr>
              <w:color w:val="0F295D" w:themeColor="accent2" w:themeShade="BF"/>
              <w:sz w:val="20"/>
              <w:szCs w:val="20"/>
            </w:rPr>
            <w:id w:val="-1613427154"/>
            <w:placeholder>
              <w:docPart w:val="1B054B81BD11496685E8E45EFB8495FF"/>
            </w:placeholder>
            <w:showingPlcHdr/>
            <w:text/>
          </w:sdtPr>
          <w:sdtEndPr>
            <w:rPr>
              <w:color w:val="0F295D" w:themeColor="accent2" w:themeShade="BF"/>
            </w:rPr>
          </w:sdtEndPr>
          <w:sdtContent>
            <w:tc>
              <w:tcPr>
                <w:tcW w:w="7015" w:type="dxa"/>
                <w:gridSpan w:val="2"/>
              </w:tcPr>
              <w:p w14:paraId="39F65DC3" w14:textId="73FEDCC1" w:rsidR="00006441" w:rsidRPr="00A212E9" w:rsidRDefault="00CD117B"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A212E9" w:rsidRPr="00A212E9" w14:paraId="7DCA07D7" w14:textId="77777777" w:rsidTr="00807BCF">
        <w:tc>
          <w:tcPr>
            <w:tcW w:w="3775" w:type="dxa"/>
          </w:tcPr>
          <w:p w14:paraId="01306882" w14:textId="77777777" w:rsidR="00006441" w:rsidRPr="00A212E9" w:rsidRDefault="00006441" w:rsidP="00807BCF">
            <w:pPr>
              <w:rPr>
                <w:color w:val="0F295D" w:themeColor="accent2" w:themeShade="BF"/>
                <w:sz w:val="20"/>
                <w:szCs w:val="20"/>
              </w:rPr>
            </w:pPr>
            <w:r w:rsidRPr="00A212E9">
              <w:rPr>
                <w:color w:val="0F295D" w:themeColor="accent2" w:themeShade="BF"/>
                <w:sz w:val="20"/>
                <w:szCs w:val="20"/>
              </w:rPr>
              <w:t>City, Jurisdiction, Postal Code</w:t>
            </w:r>
          </w:p>
        </w:tc>
        <w:sdt>
          <w:sdtPr>
            <w:rPr>
              <w:color w:val="0F295D" w:themeColor="accent2" w:themeShade="BF"/>
              <w:sz w:val="20"/>
              <w:szCs w:val="20"/>
            </w:rPr>
            <w:id w:val="713627444"/>
            <w:placeholder>
              <w:docPart w:val="1B054B81BD11496685E8E45EFB8495FF"/>
            </w:placeholder>
            <w:showingPlcHdr/>
            <w:text/>
          </w:sdtPr>
          <w:sdtEndPr>
            <w:rPr>
              <w:color w:val="0F295D" w:themeColor="accent2" w:themeShade="BF"/>
            </w:rPr>
          </w:sdtEndPr>
          <w:sdtContent>
            <w:tc>
              <w:tcPr>
                <w:tcW w:w="7015" w:type="dxa"/>
                <w:gridSpan w:val="2"/>
              </w:tcPr>
              <w:p w14:paraId="3925E4DF" w14:textId="6B8A0B29" w:rsidR="00006441" w:rsidRPr="00A212E9" w:rsidRDefault="00FF0E40" w:rsidP="00807BCF">
                <w:pPr>
                  <w:rPr>
                    <w:color w:val="0F295D" w:themeColor="accent2" w:themeShade="BF"/>
                    <w:sz w:val="20"/>
                    <w:szCs w:val="20"/>
                  </w:rPr>
                </w:pPr>
                <w:r w:rsidRPr="00A212E9">
                  <w:rPr>
                    <w:rStyle w:val="PlaceholderText"/>
                    <w:color w:val="0F295D" w:themeColor="accent2" w:themeShade="BF"/>
                  </w:rPr>
                  <w:t>Click here to enter text.</w:t>
                </w:r>
              </w:p>
            </w:tc>
          </w:sdtContent>
        </w:sdt>
      </w:tr>
      <w:tr w:rsidR="00382E69" w:rsidRPr="00A212E9" w14:paraId="5DA2331A" w14:textId="77777777" w:rsidTr="00807BCF">
        <w:tc>
          <w:tcPr>
            <w:tcW w:w="5035" w:type="dxa"/>
            <w:gridSpan w:val="2"/>
          </w:tcPr>
          <w:p w14:paraId="4A9BBDB0" w14:textId="471775A3" w:rsidR="00006441" w:rsidRPr="00A212E9" w:rsidRDefault="00006441" w:rsidP="00807BCF">
            <w:pPr>
              <w:rPr>
                <w:color w:val="0F295D" w:themeColor="accent2" w:themeShade="BF"/>
                <w:sz w:val="20"/>
                <w:szCs w:val="20"/>
              </w:rPr>
            </w:pPr>
            <w:r w:rsidRPr="00A212E9">
              <w:rPr>
                <w:color w:val="0F295D" w:themeColor="accent2" w:themeShade="BF"/>
                <w:sz w:val="20"/>
                <w:szCs w:val="20"/>
              </w:rPr>
              <w:t xml:space="preserve">Work Phone   </w:t>
            </w:r>
            <w:sdt>
              <w:sdtPr>
                <w:rPr>
                  <w:color w:val="0F295D" w:themeColor="accent2" w:themeShade="BF"/>
                  <w:sz w:val="20"/>
                  <w:szCs w:val="20"/>
                </w:rPr>
                <w:id w:val="401806863"/>
                <w:placeholder>
                  <w:docPart w:val="1B054B81BD11496685E8E45EFB8495FF"/>
                </w:placeholder>
                <w:showingPlcHdr/>
                <w:text/>
              </w:sdtPr>
              <w:sdtEndPr>
                <w:rPr>
                  <w:color w:val="0F295D" w:themeColor="accent2" w:themeShade="BF"/>
                </w:rPr>
              </w:sdtEndPr>
              <w:sdtContent>
                <w:r w:rsidR="00E9299F" w:rsidRPr="00A212E9">
                  <w:rPr>
                    <w:rStyle w:val="PlaceholderText"/>
                    <w:color w:val="0F295D" w:themeColor="accent2" w:themeShade="BF"/>
                  </w:rPr>
                  <w:t>Click here to enter text.</w:t>
                </w:r>
              </w:sdtContent>
            </w:sdt>
          </w:p>
        </w:tc>
        <w:tc>
          <w:tcPr>
            <w:tcW w:w="5755" w:type="dxa"/>
          </w:tcPr>
          <w:p w14:paraId="53C8E912" w14:textId="427FC5D0" w:rsidR="00006441" w:rsidRPr="00A212E9" w:rsidRDefault="00006441" w:rsidP="00807BCF">
            <w:pPr>
              <w:rPr>
                <w:color w:val="0F295D" w:themeColor="accent2" w:themeShade="BF"/>
                <w:sz w:val="20"/>
                <w:szCs w:val="20"/>
              </w:rPr>
            </w:pPr>
            <w:r w:rsidRPr="00A212E9">
              <w:rPr>
                <w:color w:val="0F295D" w:themeColor="accent2" w:themeShade="BF"/>
                <w:sz w:val="20"/>
                <w:szCs w:val="20"/>
              </w:rPr>
              <w:t xml:space="preserve">Email Address:  </w:t>
            </w:r>
            <w:sdt>
              <w:sdtPr>
                <w:rPr>
                  <w:color w:val="0F295D" w:themeColor="accent2" w:themeShade="BF"/>
                  <w:sz w:val="20"/>
                  <w:szCs w:val="20"/>
                </w:rPr>
                <w:id w:val="813383781"/>
                <w:placeholder>
                  <w:docPart w:val="1B054B81BD11496685E8E45EFB8495FF"/>
                </w:placeholder>
                <w:showingPlcHdr/>
                <w:text/>
              </w:sdtPr>
              <w:sdtEndPr>
                <w:rPr>
                  <w:color w:val="0F295D" w:themeColor="accent2" w:themeShade="BF"/>
                </w:rPr>
              </w:sdtEndPr>
              <w:sdtContent>
                <w:r w:rsidR="00FF0E40" w:rsidRPr="00A212E9">
                  <w:rPr>
                    <w:rStyle w:val="PlaceholderText"/>
                    <w:color w:val="0F295D" w:themeColor="accent2" w:themeShade="BF"/>
                  </w:rPr>
                  <w:t>Click here to enter text.</w:t>
                </w:r>
              </w:sdtContent>
            </w:sdt>
          </w:p>
        </w:tc>
      </w:tr>
      <w:bookmarkEnd w:id="0"/>
      <w:bookmarkEnd w:id="1"/>
    </w:tbl>
    <w:p w14:paraId="31E4FA12" w14:textId="77777777" w:rsidR="00C748E4" w:rsidRPr="00A212E9" w:rsidRDefault="00C748E4" w:rsidP="000C4174">
      <w:pPr>
        <w:spacing w:after="0"/>
        <w:rPr>
          <w:b/>
          <w:color w:val="0F295D" w:themeColor="accent2" w:themeShade="BF"/>
          <w:sz w:val="24"/>
        </w:rPr>
      </w:pPr>
    </w:p>
    <w:p w14:paraId="1D5D0EEC" w14:textId="13E4217A" w:rsidR="00CA4A41" w:rsidRPr="00A212E9" w:rsidRDefault="00CA4A41" w:rsidP="000C4174">
      <w:pPr>
        <w:spacing w:after="0"/>
        <w:rPr>
          <w:b/>
          <w:color w:val="0F295D" w:themeColor="accent2" w:themeShade="BF"/>
          <w:sz w:val="24"/>
        </w:rPr>
      </w:pPr>
      <w:r w:rsidRPr="00A212E9">
        <w:rPr>
          <w:b/>
          <w:color w:val="0F295D" w:themeColor="accent2" w:themeShade="BF"/>
          <w:sz w:val="24"/>
        </w:rPr>
        <w:t>APPLICANT QUALIFICATIONS</w:t>
      </w:r>
    </w:p>
    <w:p w14:paraId="07FAFB32" w14:textId="2D804853" w:rsidR="003C02A3" w:rsidRPr="00A212E9" w:rsidRDefault="003C02A3" w:rsidP="000C4174">
      <w:pPr>
        <w:spacing w:after="0"/>
        <w:rPr>
          <w:rFonts w:cs="Calibri Light"/>
          <w:b/>
          <w:color w:val="0F295D" w:themeColor="accent2" w:themeShade="BF"/>
          <w:szCs w:val="22"/>
        </w:rPr>
      </w:pPr>
      <w:bookmarkStart w:id="2" w:name="_Hlk53461210"/>
      <w:r w:rsidRPr="00A212E9">
        <w:rPr>
          <w:rFonts w:cs="Calibri Light"/>
          <w:b/>
          <w:color w:val="0F295D" w:themeColor="accent2" w:themeShade="BF"/>
          <w:szCs w:val="22"/>
        </w:rPr>
        <w:t>I am a</w:t>
      </w:r>
      <w:r w:rsidR="00D05DEB" w:rsidRPr="00A212E9">
        <w:rPr>
          <w:rFonts w:cs="Calibri Light"/>
          <w:b/>
          <w:color w:val="0F295D" w:themeColor="accent2" w:themeShade="BF"/>
          <w:szCs w:val="22"/>
        </w:rPr>
        <w:t>pplying as</w:t>
      </w:r>
      <w:r w:rsidR="00943DA9" w:rsidRPr="00A212E9">
        <w:rPr>
          <w:rFonts w:cs="Calibri Light"/>
          <w:b/>
          <w:color w:val="0F295D" w:themeColor="accent2" w:themeShade="BF"/>
          <w:szCs w:val="22"/>
        </w:rPr>
        <w:t xml:space="preserve"> (check one)</w:t>
      </w:r>
      <w:r w:rsidR="00AC394C" w:rsidRPr="00A212E9">
        <w:rPr>
          <w:rFonts w:cs="Calibri Light"/>
          <w:b/>
          <w:color w:val="0F295D" w:themeColor="accent2" w:themeShade="BF"/>
          <w:szCs w:val="22"/>
        </w:rPr>
        <w:t>:</w:t>
      </w:r>
    </w:p>
    <w:p w14:paraId="0BF9E9E3" w14:textId="0F2C19C6" w:rsidR="001141F4" w:rsidRPr="00A212E9" w:rsidRDefault="00A212E9" w:rsidP="001141F4">
      <w:pPr>
        <w:spacing w:after="0"/>
        <w:rPr>
          <w:rFonts w:cs="Calibri Light"/>
          <w:color w:val="0F295D" w:themeColor="accent2" w:themeShade="BF"/>
          <w:szCs w:val="22"/>
        </w:rPr>
      </w:pPr>
      <w:sdt>
        <w:sdtPr>
          <w:rPr>
            <w:rFonts w:cs="Calibri Light"/>
            <w:color w:val="0F295D" w:themeColor="accent2" w:themeShade="BF"/>
            <w:szCs w:val="22"/>
            <w:u w:val="single"/>
          </w:rPr>
          <w:id w:val="-1509757351"/>
          <w:placeholder>
            <w:docPart w:val="0ECDC1FE6FA8458BB467599C2841262C"/>
          </w:placeholder>
        </w:sdtPr>
        <w:sdtEndPr>
          <w:rPr>
            <w:color w:val="0F295D" w:themeColor="accent2" w:themeShade="BF"/>
            <w:u w:val="none"/>
          </w:rPr>
        </w:sdtEndPr>
        <w:sdtContent>
          <w:sdt>
            <w:sdtPr>
              <w:rPr>
                <w:rFonts w:cs="Calibri Light"/>
                <w:color w:val="0F295D" w:themeColor="accent2" w:themeShade="BF"/>
                <w:szCs w:val="22"/>
              </w:rPr>
              <w:id w:val="973027428"/>
              <w14:checkbox>
                <w14:checked w14:val="0"/>
                <w14:checkedState w14:val="2612" w14:font="MS Gothic"/>
                <w14:uncheckedState w14:val="2610" w14:font="MS Gothic"/>
              </w14:checkbox>
            </w:sdtPr>
            <w:sdtEndPr>
              <w:rPr>
                <w:color w:val="0F295D" w:themeColor="accent2" w:themeShade="BF"/>
              </w:rPr>
            </w:sdtEndPr>
            <w:sdtContent>
              <w:r w:rsidR="00C66360" w:rsidRPr="00A212E9">
                <w:rPr>
                  <w:rFonts w:ascii="MS Gothic" w:eastAsia="MS Gothic" w:hAnsi="MS Gothic" w:cs="Calibri Light" w:hint="eastAsia"/>
                  <w:color w:val="0F295D" w:themeColor="accent2" w:themeShade="BF"/>
                  <w:szCs w:val="22"/>
                </w:rPr>
                <w:t>☐</w:t>
              </w:r>
            </w:sdtContent>
          </w:sdt>
        </w:sdtContent>
      </w:sdt>
      <w:r w:rsidR="003C02A3" w:rsidRPr="00A212E9">
        <w:rPr>
          <w:rFonts w:cs="Calibri Light"/>
          <w:color w:val="0F295D" w:themeColor="accent2" w:themeShade="BF"/>
          <w:szCs w:val="22"/>
        </w:rPr>
        <w:t xml:space="preserve"> </w:t>
      </w:r>
      <w:r w:rsidR="0088576D" w:rsidRPr="00A212E9">
        <w:rPr>
          <w:rFonts w:cs="Calibri Light"/>
          <w:color w:val="0F295D" w:themeColor="accent2" w:themeShade="BF"/>
          <w:szCs w:val="22"/>
        </w:rPr>
        <w:t>Member of a Motor Vehicle A</w:t>
      </w:r>
      <w:r w:rsidR="00367440" w:rsidRPr="00A212E9">
        <w:rPr>
          <w:rFonts w:cs="Calibri Light"/>
          <w:color w:val="0F295D" w:themeColor="accent2" w:themeShade="BF"/>
          <w:szCs w:val="22"/>
        </w:rPr>
        <w:t xml:space="preserve">gency responsible for </w:t>
      </w:r>
      <w:r w:rsidR="001141F4" w:rsidRPr="00A212E9">
        <w:rPr>
          <w:rFonts w:cs="Calibri Light"/>
          <w:color w:val="0F295D" w:themeColor="accent2" w:themeShade="BF"/>
          <w:szCs w:val="22"/>
        </w:rPr>
        <w:t>managing/supervising</w:t>
      </w:r>
      <w:r w:rsidR="00AC394C" w:rsidRPr="00A212E9">
        <w:rPr>
          <w:rFonts w:cs="Calibri Light"/>
          <w:color w:val="0F295D" w:themeColor="accent2" w:themeShade="BF"/>
          <w:szCs w:val="22"/>
        </w:rPr>
        <w:t xml:space="preserve"> the process for</w:t>
      </w:r>
      <w:r w:rsidR="001141F4" w:rsidRPr="00A212E9">
        <w:rPr>
          <w:rFonts w:cs="Calibri Light"/>
          <w:color w:val="0F295D" w:themeColor="accent2" w:themeShade="BF"/>
          <w:szCs w:val="22"/>
        </w:rPr>
        <w:t xml:space="preserve"> titling and registration of multi-stage vehicles.</w:t>
      </w:r>
    </w:p>
    <w:p w14:paraId="6BA93A61" w14:textId="27E1CB77" w:rsidR="00486439" w:rsidRPr="00A212E9" w:rsidRDefault="00A212E9" w:rsidP="001141F4">
      <w:pPr>
        <w:spacing w:after="0"/>
        <w:rPr>
          <w:rFonts w:cs="Calibri Light"/>
          <w:color w:val="0F295D" w:themeColor="accent2" w:themeShade="BF"/>
          <w:szCs w:val="22"/>
        </w:rPr>
      </w:pPr>
      <w:sdt>
        <w:sdtPr>
          <w:rPr>
            <w:rFonts w:cs="Calibri Light"/>
            <w:color w:val="0F295D" w:themeColor="accent2" w:themeShade="BF"/>
            <w:szCs w:val="22"/>
            <w:u w:val="single"/>
          </w:rPr>
          <w:id w:val="1308129671"/>
          <w:placeholder>
            <w:docPart w:val="8A39EFD89D724DAD9085CCAEB4DB1956"/>
          </w:placeholder>
        </w:sdtPr>
        <w:sdtEndPr>
          <w:rPr>
            <w:color w:val="0F295D" w:themeColor="accent2" w:themeShade="BF"/>
            <w:u w:val="none"/>
          </w:rPr>
        </w:sdtEndPr>
        <w:sdtContent>
          <w:sdt>
            <w:sdtPr>
              <w:rPr>
                <w:rFonts w:cs="Calibri Light"/>
                <w:color w:val="0F295D" w:themeColor="accent2" w:themeShade="BF"/>
                <w:szCs w:val="22"/>
              </w:rPr>
              <w:id w:val="-1668006295"/>
              <w14:checkbox>
                <w14:checked w14:val="0"/>
                <w14:checkedState w14:val="2612" w14:font="MS Gothic"/>
                <w14:uncheckedState w14:val="2610" w14:font="MS Gothic"/>
              </w14:checkbox>
            </w:sdtPr>
            <w:sdtEndPr>
              <w:rPr>
                <w:color w:val="0F295D" w:themeColor="accent2" w:themeShade="BF"/>
              </w:rPr>
            </w:sdtEndPr>
            <w:sdtContent>
              <w:r w:rsidR="00296CB5" w:rsidRPr="00A212E9">
                <w:rPr>
                  <w:rFonts w:ascii="MS Gothic" w:eastAsia="MS Gothic" w:hAnsi="MS Gothic" w:cs="Calibri Light" w:hint="eastAsia"/>
                  <w:color w:val="0F295D" w:themeColor="accent2" w:themeShade="BF"/>
                  <w:szCs w:val="22"/>
                </w:rPr>
                <w:t>☐</w:t>
              </w:r>
            </w:sdtContent>
          </w:sdt>
        </w:sdtContent>
      </w:sdt>
      <w:r w:rsidR="00296CB5" w:rsidRPr="00A212E9">
        <w:rPr>
          <w:rFonts w:cs="Calibri Light"/>
          <w:color w:val="0F295D" w:themeColor="accent2" w:themeShade="BF"/>
          <w:szCs w:val="22"/>
        </w:rPr>
        <w:t xml:space="preserve"> Member of a Motor Vehicle Agency responsible for managing/supervising </w:t>
      </w:r>
      <w:r w:rsidR="00EA3DB9" w:rsidRPr="00A212E9">
        <w:rPr>
          <w:rFonts w:cs="Calibri Light"/>
          <w:color w:val="0F295D" w:themeColor="accent2" w:themeShade="BF"/>
          <w:szCs w:val="22"/>
        </w:rPr>
        <w:t xml:space="preserve">the </w:t>
      </w:r>
      <w:r w:rsidR="007D57DC" w:rsidRPr="00A212E9">
        <w:rPr>
          <w:rFonts w:cs="Calibri Light"/>
          <w:color w:val="0F295D" w:themeColor="accent2" w:themeShade="BF"/>
          <w:szCs w:val="22"/>
        </w:rPr>
        <w:t xml:space="preserve">vehicle </w:t>
      </w:r>
      <w:r w:rsidR="00EA3DB9" w:rsidRPr="00A212E9">
        <w:rPr>
          <w:rFonts w:cs="Calibri Light"/>
          <w:color w:val="0F295D" w:themeColor="accent2" w:themeShade="BF"/>
          <w:szCs w:val="22"/>
        </w:rPr>
        <w:t xml:space="preserve">dealer license regulatory </w:t>
      </w:r>
      <w:r w:rsidR="00296CB5" w:rsidRPr="00A212E9">
        <w:rPr>
          <w:rFonts w:cs="Calibri Light"/>
          <w:color w:val="0F295D" w:themeColor="accent2" w:themeShade="BF"/>
          <w:szCs w:val="22"/>
        </w:rPr>
        <w:t>process</w:t>
      </w:r>
      <w:r w:rsidR="00285378" w:rsidRPr="00A212E9">
        <w:rPr>
          <w:rFonts w:cs="Calibri Light"/>
          <w:color w:val="0F295D" w:themeColor="accent2" w:themeShade="BF"/>
          <w:szCs w:val="22"/>
        </w:rPr>
        <w:t>.</w:t>
      </w:r>
      <w:r w:rsidR="00296CB5" w:rsidRPr="00A212E9">
        <w:rPr>
          <w:rFonts w:cs="Calibri Light"/>
          <w:color w:val="0F295D" w:themeColor="accent2" w:themeShade="BF"/>
          <w:szCs w:val="22"/>
        </w:rPr>
        <w:t xml:space="preserve"> </w:t>
      </w:r>
    </w:p>
    <w:p w14:paraId="3DD8A7FE" w14:textId="77D48913" w:rsidR="00C002F1" w:rsidRPr="00A212E9" w:rsidRDefault="00A212E9" w:rsidP="00C002F1">
      <w:pPr>
        <w:spacing w:after="0"/>
        <w:rPr>
          <w:rFonts w:cs="Calibri Light"/>
          <w:color w:val="0F295D" w:themeColor="accent2" w:themeShade="BF"/>
          <w:szCs w:val="22"/>
        </w:rPr>
      </w:pPr>
      <w:sdt>
        <w:sdtPr>
          <w:rPr>
            <w:rFonts w:cs="Calibri Light"/>
            <w:color w:val="0F295D" w:themeColor="accent2" w:themeShade="BF"/>
            <w:szCs w:val="22"/>
            <w:u w:val="single"/>
          </w:rPr>
          <w:id w:val="881904230"/>
          <w:placeholder>
            <w:docPart w:val="8DFB93896AFB487D8E9EDAA1F94DDDC9"/>
          </w:placeholder>
        </w:sdtPr>
        <w:sdtEndPr>
          <w:rPr>
            <w:color w:val="0F295D" w:themeColor="accent2" w:themeShade="BF"/>
            <w:u w:val="none"/>
          </w:rPr>
        </w:sdtEndPr>
        <w:sdtContent>
          <w:sdt>
            <w:sdtPr>
              <w:rPr>
                <w:rFonts w:cs="Calibri Light"/>
                <w:color w:val="0F295D" w:themeColor="accent2" w:themeShade="BF"/>
                <w:szCs w:val="22"/>
              </w:rPr>
              <w:id w:val="31162479"/>
              <w14:checkbox>
                <w14:checked w14:val="0"/>
                <w14:checkedState w14:val="2612" w14:font="MS Gothic"/>
                <w14:uncheckedState w14:val="2610" w14:font="MS Gothic"/>
              </w14:checkbox>
            </w:sdtPr>
            <w:sdtEndPr>
              <w:rPr>
                <w:color w:val="0F295D" w:themeColor="accent2" w:themeShade="BF"/>
              </w:rPr>
            </w:sdtEndPr>
            <w:sdtContent>
              <w:r w:rsidR="00C002F1" w:rsidRPr="00A212E9">
                <w:rPr>
                  <w:rFonts w:ascii="MS Gothic" w:eastAsia="MS Gothic" w:hAnsi="MS Gothic" w:cs="Calibri Light" w:hint="eastAsia"/>
                  <w:color w:val="0F295D" w:themeColor="accent2" w:themeShade="BF"/>
                  <w:szCs w:val="22"/>
                </w:rPr>
                <w:t>☐</w:t>
              </w:r>
            </w:sdtContent>
          </w:sdt>
        </w:sdtContent>
      </w:sdt>
      <w:r w:rsidR="00C002F1" w:rsidRPr="00A212E9">
        <w:rPr>
          <w:rFonts w:cs="Calibri Light"/>
          <w:color w:val="0F295D" w:themeColor="accent2" w:themeShade="BF"/>
          <w:szCs w:val="22"/>
        </w:rPr>
        <w:t xml:space="preserve"> Member of a Motor Vehicle Agency responsible for investigating </w:t>
      </w:r>
      <w:r w:rsidR="00943DA9" w:rsidRPr="00A212E9">
        <w:rPr>
          <w:rFonts w:cs="Calibri Light"/>
          <w:color w:val="0F295D" w:themeColor="accent2" w:themeShade="BF"/>
          <w:szCs w:val="22"/>
        </w:rPr>
        <w:t>cases involving</w:t>
      </w:r>
      <w:r w:rsidR="00C002F1" w:rsidRPr="00A212E9">
        <w:rPr>
          <w:rFonts w:cs="Calibri Light"/>
          <w:color w:val="0F295D" w:themeColor="accent2" w:themeShade="BF"/>
          <w:szCs w:val="22"/>
        </w:rPr>
        <w:t xml:space="preserve"> the titling and registration of multi-stage vehicles</w:t>
      </w:r>
      <w:r w:rsidR="00285378" w:rsidRPr="00A212E9">
        <w:rPr>
          <w:rFonts w:cs="Calibri Light"/>
          <w:color w:val="0F295D" w:themeColor="accent2" w:themeShade="BF"/>
          <w:szCs w:val="22"/>
        </w:rPr>
        <w:t xml:space="preserve"> or enforcement of </w:t>
      </w:r>
      <w:r w:rsidR="007D57DC" w:rsidRPr="00A212E9">
        <w:rPr>
          <w:rFonts w:cs="Calibri Light"/>
          <w:color w:val="0F295D" w:themeColor="accent2" w:themeShade="BF"/>
          <w:szCs w:val="22"/>
        </w:rPr>
        <w:t xml:space="preserve">vehicle </w:t>
      </w:r>
      <w:r w:rsidR="00285378" w:rsidRPr="00A212E9">
        <w:rPr>
          <w:rFonts w:cs="Calibri Light"/>
          <w:color w:val="0F295D" w:themeColor="accent2" w:themeShade="BF"/>
          <w:szCs w:val="22"/>
        </w:rPr>
        <w:t>dealer licensing regulations</w:t>
      </w:r>
      <w:r w:rsidR="00C002F1" w:rsidRPr="00A212E9">
        <w:rPr>
          <w:rFonts w:cs="Calibri Light"/>
          <w:color w:val="0F295D" w:themeColor="accent2" w:themeShade="BF"/>
          <w:szCs w:val="22"/>
        </w:rPr>
        <w:t>.</w:t>
      </w:r>
    </w:p>
    <w:p w14:paraId="1A384750" w14:textId="77777777" w:rsidR="001141F4" w:rsidRPr="00A212E9" w:rsidRDefault="001141F4" w:rsidP="001141F4">
      <w:pPr>
        <w:spacing w:after="0"/>
        <w:rPr>
          <w:rFonts w:cs="Calibri Light"/>
          <w:color w:val="0F295D" w:themeColor="accent2" w:themeShade="BF"/>
          <w:szCs w:val="22"/>
        </w:rPr>
      </w:pPr>
    </w:p>
    <w:p w14:paraId="6FC7BD2D" w14:textId="2829EC8C" w:rsidR="006504CA" w:rsidRPr="00A212E9" w:rsidRDefault="006504CA" w:rsidP="006504CA">
      <w:pPr>
        <w:spacing w:after="0"/>
        <w:rPr>
          <w:rFonts w:cs="Calibri Light"/>
          <w:color w:val="0F295D" w:themeColor="accent2" w:themeShade="BF"/>
          <w:szCs w:val="22"/>
        </w:rPr>
      </w:pPr>
    </w:p>
    <w:p w14:paraId="2D7B0E2D" w14:textId="0CDEC4DB" w:rsidR="00744247" w:rsidRPr="00A212E9" w:rsidRDefault="00744247">
      <w:pPr>
        <w:spacing w:after="0"/>
        <w:rPr>
          <w:rFonts w:eastAsiaTheme="minorHAnsi" w:cs="Calibri Light"/>
          <w:color w:val="0F295D" w:themeColor="accent2" w:themeShade="BF"/>
          <w:sz w:val="20"/>
          <w:szCs w:val="20"/>
        </w:rPr>
      </w:pPr>
      <w:r w:rsidRPr="00A212E9">
        <w:rPr>
          <w:rFonts w:eastAsiaTheme="minorHAnsi" w:cs="Calibri Light"/>
          <w:color w:val="0F295D" w:themeColor="accent2" w:themeShade="BF"/>
          <w:sz w:val="20"/>
          <w:szCs w:val="20"/>
        </w:rPr>
        <w:br w:type="page"/>
      </w:r>
    </w:p>
    <w:p w14:paraId="5E5B1B4F" w14:textId="3D95710F" w:rsidR="00006441" w:rsidRPr="00A212E9" w:rsidRDefault="00006441" w:rsidP="00BE7201">
      <w:pPr>
        <w:spacing w:after="0"/>
        <w:rPr>
          <w:b/>
          <w:color w:val="0F295D" w:themeColor="accent2" w:themeShade="BF"/>
          <w:sz w:val="24"/>
        </w:rPr>
      </w:pPr>
      <w:bookmarkStart w:id="3" w:name="_Hlk53456400"/>
      <w:bookmarkEnd w:id="2"/>
      <w:r w:rsidRPr="00A212E9">
        <w:rPr>
          <w:b/>
          <w:color w:val="0F295D" w:themeColor="accent2" w:themeShade="BF"/>
          <w:sz w:val="24"/>
        </w:rPr>
        <w:lastRenderedPageBreak/>
        <w:t>APPLICANT RESUME</w:t>
      </w:r>
    </w:p>
    <w:p w14:paraId="6833938B" w14:textId="77777777" w:rsidR="00006441" w:rsidRPr="00A212E9" w:rsidRDefault="00006441" w:rsidP="00006441">
      <w:pPr>
        <w:rPr>
          <w:b/>
          <w:color w:val="0F295D" w:themeColor="accent2" w:themeShade="BF"/>
          <w:sz w:val="20"/>
          <w:szCs w:val="20"/>
        </w:rPr>
      </w:pPr>
      <w:r w:rsidRPr="00A212E9">
        <w:rPr>
          <w:b/>
          <w:color w:val="0F295D" w:themeColor="accent2" w:themeShade="BF"/>
          <w:sz w:val="20"/>
          <w:szCs w:val="20"/>
        </w:rPr>
        <w:t>Please provide a brief resume below or attach a separate file (limit to 500 words)</w:t>
      </w:r>
    </w:p>
    <w:sdt>
      <w:sdtPr>
        <w:rPr>
          <w:rFonts w:ascii="Arial" w:eastAsia="Times New Roman" w:hAnsi="Arial" w:cs="Arial"/>
          <w:color w:val="0F295D" w:themeColor="accent2" w:themeShade="BF"/>
          <w:szCs w:val="22"/>
        </w:rPr>
        <w:id w:val="-1568418386"/>
        <w:placeholder>
          <w:docPart w:val="2F6F837AAC0C4144B6A3A3AFDEEDC959"/>
        </w:placeholder>
        <w:showingPlcHdr/>
        <w:text/>
      </w:sdtPr>
      <w:sdtEndPr>
        <w:rPr>
          <w:color w:val="0F295D" w:themeColor="accent2" w:themeShade="BF"/>
        </w:rPr>
      </w:sdtEndPr>
      <w:sdtContent>
        <w:p w14:paraId="1DB02047" w14:textId="0CD20C3E" w:rsidR="00006441" w:rsidRPr="00A212E9" w:rsidRDefault="00FE7805" w:rsidP="009E4368">
          <w:pPr>
            <w:rPr>
              <w:b/>
              <w:color w:val="0F295D" w:themeColor="accent2" w:themeShade="BF"/>
              <w:sz w:val="24"/>
            </w:rPr>
          </w:pPr>
          <w:r w:rsidRPr="00A212E9">
            <w:rPr>
              <w:rStyle w:val="PlaceholderText"/>
              <w:color w:val="0F295D" w:themeColor="accent2" w:themeShade="BF"/>
            </w:rPr>
            <w:t>Click here to enter text.</w:t>
          </w:r>
        </w:p>
      </w:sdtContent>
    </w:sdt>
    <w:bookmarkEnd w:id="3"/>
    <w:p w14:paraId="4450E1BF" w14:textId="748F04AE" w:rsidR="00CA4A41" w:rsidRPr="00A212E9" w:rsidRDefault="00CA4A41" w:rsidP="00CA4A41">
      <w:pPr>
        <w:rPr>
          <w:b/>
          <w:color w:val="0F295D" w:themeColor="accent2" w:themeShade="BF"/>
          <w:sz w:val="24"/>
        </w:rPr>
      </w:pPr>
      <w:r w:rsidRPr="00A212E9">
        <w:rPr>
          <w:b/>
          <w:color w:val="0F295D" w:themeColor="accent2" w:themeShade="BF"/>
          <w:sz w:val="24"/>
        </w:rPr>
        <w:t>APPLICANT EXPECTATIONS</w:t>
      </w:r>
    </w:p>
    <w:p w14:paraId="416FA88A" w14:textId="1D6EB49E" w:rsidR="000C10D9" w:rsidRPr="00A212E9" w:rsidRDefault="001747A7" w:rsidP="00B27AFE">
      <w:pPr>
        <w:rPr>
          <w:color w:val="0F295D" w:themeColor="accent2" w:themeShade="BF"/>
          <w:szCs w:val="22"/>
        </w:rPr>
      </w:pPr>
      <w:r w:rsidRPr="00A212E9">
        <w:rPr>
          <w:color w:val="0F295D" w:themeColor="accent2" w:themeShade="BF"/>
          <w:szCs w:val="22"/>
        </w:rPr>
        <w:t>It is anticipated that there will be virtual meetings and</w:t>
      </w:r>
      <w:r w:rsidR="003027AA" w:rsidRPr="00A212E9">
        <w:rPr>
          <w:color w:val="0F295D" w:themeColor="accent2" w:themeShade="BF"/>
          <w:szCs w:val="22"/>
        </w:rPr>
        <w:t xml:space="preserve"> at least one</w:t>
      </w:r>
      <w:r w:rsidRPr="00A212E9">
        <w:rPr>
          <w:color w:val="0F295D" w:themeColor="accent2" w:themeShade="BF"/>
          <w:szCs w:val="22"/>
        </w:rPr>
        <w:t xml:space="preserve"> in-person meeting during FY 202</w:t>
      </w:r>
      <w:r w:rsidR="00A72F21" w:rsidRPr="00A212E9">
        <w:rPr>
          <w:color w:val="0F295D" w:themeColor="accent2" w:themeShade="BF"/>
          <w:szCs w:val="22"/>
        </w:rPr>
        <w:t>5</w:t>
      </w:r>
      <w:r w:rsidRPr="00A212E9">
        <w:rPr>
          <w:color w:val="0F295D" w:themeColor="accent2" w:themeShade="BF"/>
          <w:szCs w:val="22"/>
        </w:rPr>
        <w:t>. Working group members will also be given writing and/or research assignments to complete. It is expected that members who volunteer for this working group will complete the work in the amount of time agreed upon</w:t>
      </w:r>
      <w:r w:rsidR="000F6E12" w:rsidRPr="00A212E9">
        <w:rPr>
          <w:color w:val="0F295D" w:themeColor="accent2" w:themeShade="BF"/>
          <w:szCs w:val="22"/>
        </w:rPr>
        <w:t>.</w:t>
      </w:r>
      <w:r w:rsidRPr="00A212E9">
        <w:rPr>
          <w:color w:val="0F295D" w:themeColor="accent2" w:themeShade="BF"/>
          <w:szCs w:val="22"/>
        </w:rPr>
        <w:t xml:space="preserve">  Members are required to make a good faith effort to attend and actively participate in all working group meeting(s) and complete their assigned work.</w:t>
      </w:r>
    </w:p>
    <w:p w14:paraId="6DADDD50" w14:textId="77777777" w:rsidR="000C10D9" w:rsidRPr="00A212E9" w:rsidRDefault="000C10D9" w:rsidP="000C10D9">
      <w:pPr>
        <w:rPr>
          <w:b/>
          <w:color w:val="0F295D" w:themeColor="accent2" w:themeShade="BF"/>
          <w:sz w:val="24"/>
        </w:rPr>
      </w:pPr>
      <w:bookmarkStart w:id="4" w:name="_Hlk53466878"/>
      <w:r w:rsidRPr="00A212E9">
        <w:rPr>
          <w:b/>
          <w:color w:val="0F295D" w:themeColor="accent2" w:themeShade="BF"/>
          <w:sz w:val="24"/>
        </w:rPr>
        <w:t>OUR POLICY</w:t>
      </w:r>
    </w:p>
    <w:p w14:paraId="0195FC38" w14:textId="36FC2CF7" w:rsidR="000C10D9" w:rsidRPr="00A212E9" w:rsidRDefault="000C10D9" w:rsidP="000C10D9">
      <w:pPr>
        <w:rPr>
          <w:color w:val="0F295D" w:themeColor="accent2" w:themeShade="BF"/>
        </w:rPr>
      </w:pPr>
      <w:r w:rsidRPr="00A212E9">
        <w:rPr>
          <w:color w:val="0F295D" w:themeColor="accent2" w:themeShade="BF"/>
        </w:rPr>
        <w:t xml:space="preserve">All </w:t>
      </w:r>
      <w:r w:rsidRPr="00A212E9">
        <w:rPr>
          <w:b/>
          <w:bCs/>
          <w:color w:val="0F295D" w:themeColor="accent2" w:themeShade="BF"/>
        </w:rPr>
        <w:t>AAMVA Jurisdiction applicants</w:t>
      </w:r>
      <w:r w:rsidRPr="00A212E9">
        <w:rPr>
          <w:color w:val="0F295D" w:themeColor="accent2" w:themeShade="BF"/>
        </w:rPr>
        <w:t xml:space="preserve"> must obtain the permission of their supervisor and chief administrator (</w:t>
      </w:r>
      <w:r w:rsidRPr="00A212E9">
        <w:rPr>
          <w:i/>
          <w:iCs/>
          <w:color w:val="0F295D" w:themeColor="accent2" w:themeShade="BF"/>
          <w:u w:val="single"/>
        </w:rPr>
        <w:t>head of your motor vehicle agency</w:t>
      </w:r>
      <w:r w:rsidRPr="00A212E9">
        <w:rPr>
          <w:color w:val="0F295D" w:themeColor="accent2" w:themeShade="BF"/>
        </w:rPr>
        <w:t xml:space="preserve">) prior to submitting the application. </w:t>
      </w:r>
    </w:p>
    <w:p w14:paraId="71F9B354" w14:textId="77777777" w:rsidR="000C10D9" w:rsidRPr="00A212E9" w:rsidRDefault="000C10D9" w:rsidP="000C10D9">
      <w:pPr>
        <w:rPr>
          <w:color w:val="0F295D" w:themeColor="accent2" w:themeShade="BF"/>
        </w:rPr>
      </w:pPr>
      <w:r w:rsidRPr="00A212E9">
        <w:rPr>
          <w:b/>
          <w:color w:val="0F295D" w:themeColor="accent2" w:themeShade="BF"/>
        </w:rPr>
        <w:t>INCOMPLETE APPLICATIONS or APPLICATIONS NOT INCLUDING A SIGNATURE OR ACCOMPANYING AUTHORIZATION WILL NOT BE ACCEPTED.</w:t>
      </w:r>
      <w:r w:rsidRPr="00A212E9">
        <w:rPr>
          <w:color w:val="0F295D" w:themeColor="accent2" w:themeShade="BF"/>
        </w:rPr>
        <w:t> </w:t>
      </w:r>
    </w:p>
    <w:p w14:paraId="13618632" w14:textId="62F64BAE" w:rsidR="000C10D9" w:rsidRPr="00A212E9" w:rsidRDefault="00BD5D5D" w:rsidP="000C10D9">
      <w:pPr>
        <w:rPr>
          <w:color w:val="0F295D" w:themeColor="accent2" w:themeShade="BF"/>
        </w:rPr>
      </w:pPr>
      <w:r w:rsidRPr="00A212E9">
        <w:rPr>
          <w:i/>
          <w:color w:val="0F295D" w:themeColor="accent2" w:themeShade="BF"/>
        </w:rPr>
        <w:t>I</w:t>
      </w:r>
      <w:r w:rsidR="000C10D9" w:rsidRPr="00A212E9">
        <w:rPr>
          <w:i/>
          <w:color w:val="0F295D" w:themeColor="accent2" w:themeShade="BF"/>
        </w:rPr>
        <w:t>f you cannot obtain a physical signature, we will accept an accompanying letter or email attachment from your supervisor and/or chief administrator. Please include these alternate documents as part of your submission.</w:t>
      </w:r>
      <w:r w:rsidR="000C10D9" w:rsidRPr="00A212E9">
        <w:rPr>
          <w:color w:val="0F295D" w:themeColor="accent2" w:themeShade="BF"/>
        </w:rPr>
        <w:t xml:space="preserve"> Thank you!</w:t>
      </w:r>
    </w:p>
    <w:bookmarkEnd w:id="4"/>
    <w:p w14:paraId="44CF0CC4" w14:textId="2AE229F0" w:rsidR="00B27AFE" w:rsidRPr="00A212E9" w:rsidRDefault="00B27AFE" w:rsidP="00B27AFE">
      <w:pPr>
        <w:rPr>
          <w:b/>
          <w:color w:val="0F295D" w:themeColor="accent2" w:themeShade="BF"/>
          <w:sz w:val="24"/>
        </w:rPr>
      </w:pPr>
      <w:r w:rsidRPr="00A212E9">
        <w:rPr>
          <w:b/>
          <w:color w:val="0F295D" w:themeColor="accent2" w:themeShade="BF"/>
          <w:sz w:val="24"/>
        </w:rPr>
        <w:t>AGREEMENT AND SIGNATURE</w:t>
      </w:r>
    </w:p>
    <w:p w14:paraId="7E276377" w14:textId="77777777" w:rsidR="00B27AFE" w:rsidRPr="00A212E9" w:rsidRDefault="00B27AFE" w:rsidP="00B27AFE">
      <w:pPr>
        <w:rPr>
          <w:color w:val="0F295D" w:themeColor="accent2" w:themeShade="BF"/>
        </w:rPr>
      </w:pPr>
      <w:r w:rsidRPr="00A212E9">
        <w:rPr>
          <w:color w:val="0F295D" w:themeColor="accent2" w:themeShade="BF"/>
        </w:rPr>
        <w:t>As applicant, I affirm that I meet the qualifications and am willing to serve if selected.</w:t>
      </w:r>
    </w:p>
    <w:tbl>
      <w:tblPr>
        <w:tblStyle w:val="TableGrid"/>
        <w:tblW w:w="0" w:type="auto"/>
        <w:tblLook w:val="04A0" w:firstRow="1" w:lastRow="0" w:firstColumn="1" w:lastColumn="0" w:noHBand="0" w:noVBand="1"/>
      </w:tblPr>
      <w:tblGrid>
        <w:gridCol w:w="2965"/>
        <w:gridCol w:w="4331"/>
        <w:gridCol w:w="3494"/>
      </w:tblGrid>
      <w:tr w:rsidR="00A212E9" w:rsidRPr="00A212E9" w14:paraId="3A597C85" w14:textId="77777777" w:rsidTr="00B27AFE">
        <w:tc>
          <w:tcPr>
            <w:tcW w:w="2965" w:type="dxa"/>
          </w:tcPr>
          <w:p w14:paraId="481FC5D7" w14:textId="77777777" w:rsidR="00B27AFE" w:rsidRPr="00A212E9" w:rsidRDefault="00B27AFE" w:rsidP="00807BCF">
            <w:pPr>
              <w:rPr>
                <w:color w:val="0F295D" w:themeColor="accent2" w:themeShade="BF"/>
              </w:rPr>
            </w:pPr>
            <w:r w:rsidRPr="00A212E9">
              <w:rPr>
                <w:color w:val="0F295D" w:themeColor="accent2" w:themeShade="BF"/>
              </w:rPr>
              <w:t>Applicant Name (printed)</w:t>
            </w:r>
          </w:p>
        </w:tc>
        <w:sdt>
          <w:sdtPr>
            <w:rPr>
              <w:color w:val="0F295D" w:themeColor="accent2" w:themeShade="BF"/>
            </w:rPr>
            <w:id w:val="1956523539"/>
            <w:placeholder>
              <w:docPart w:val="6573B8B236FD436BA5DCA896A84C66A4"/>
            </w:placeholder>
            <w:showingPlcHdr/>
            <w:text/>
          </w:sdtPr>
          <w:sdtEndPr>
            <w:rPr>
              <w:color w:val="0F295D" w:themeColor="accent2" w:themeShade="BF"/>
            </w:rPr>
          </w:sdtEndPr>
          <w:sdtContent>
            <w:tc>
              <w:tcPr>
                <w:tcW w:w="7825" w:type="dxa"/>
                <w:gridSpan w:val="2"/>
              </w:tcPr>
              <w:p w14:paraId="05F59B75" w14:textId="1F5546EF" w:rsidR="00B27AFE" w:rsidRPr="00A212E9" w:rsidRDefault="00FE7805" w:rsidP="00807BCF">
                <w:pPr>
                  <w:rPr>
                    <w:color w:val="0F295D" w:themeColor="accent2" w:themeShade="BF"/>
                  </w:rPr>
                </w:pPr>
                <w:r w:rsidRPr="00A212E9">
                  <w:rPr>
                    <w:rStyle w:val="PlaceholderText"/>
                    <w:color w:val="0F295D" w:themeColor="accent2" w:themeShade="BF"/>
                  </w:rPr>
                  <w:t>Click here to enter text.</w:t>
                </w:r>
              </w:p>
            </w:tc>
          </w:sdtContent>
        </w:sdt>
      </w:tr>
      <w:tr w:rsidR="00B27AFE" w:rsidRPr="00A212E9" w14:paraId="2FF76467" w14:textId="77777777" w:rsidTr="00B27AFE">
        <w:tc>
          <w:tcPr>
            <w:tcW w:w="2965" w:type="dxa"/>
          </w:tcPr>
          <w:p w14:paraId="160AC9D1" w14:textId="77777777" w:rsidR="00B27AFE" w:rsidRPr="00A212E9" w:rsidRDefault="00B27AFE" w:rsidP="00807BCF">
            <w:pPr>
              <w:rPr>
                <w:color w:val="0F295D" w:themeColor="accent2" w:themeShade="BF"/>
              </w:rPr>
            </w:pPr>
            <w:r w:rsidRPr="00A212E9">
              <w:rPr>
                <w:color w:val="0F295D" w:themeColor="accent2" w:themeShade="BF"/>
              </w:rPr>
              <w:t>Applicant Signature</w:t>
            </w:r>
          </w:p>
        </w:tc>
        <w:sdt>
          <w:sdtPr>
            <w:rPr>
              <w:rFonts w:ascii="Brush Script MT" w:hAnsi="Brush Script MT"/>
              <w:color w:val="0F295D" w:themeColor="accent2" w:themeShade="BF"/>
              <w:sz w:val="32"/>
              <w:szCs w:val="36"/>
            </w:rPr>
            <w:id w:val="1898710820"/>
            <w:placeholder>
              <w:docPart w:val="6573B8B236FD436BA5DCA896A84C66A4"/>
            </w:placeholder>
            <w:showingPlcHdr/>
            <w:text/>
          </w:sdtPr>
          <w:sdtEndPr>
            <w:rPr>
              <w:color w:val="0F295D" w:themeColor="accent2" w:themeShade="BF"/>
            </w:rPr>
          </w:sdtEndPr>
          <w:sdtContent>
            <w:tc>
              <w:tcPr>
                <w:tcW w:w="4331" w:type="dxa"/>
              </w:tcPr>
              <w:p w14:paraId="36ED260D" w14:textId="1D903BA8" w:rsidR="00B27AFE" w:rsidRPr="00A212E9" w:rsidRDefault="00FE7805" w:rsidP="00807BCF">
                <w:pPr>
                  <w:rPr>
                    <w:rFonts w:ascii="Brush Script MT" w:hAnsi="Brush Script MT"/>
                    <w:color w:val="0F295D" w:themeColor="accent2" w:themeShade="BF"/>
                  </w:rPr>
                </w:pPr>
                <w:r w:rsidRPr="00A212E9">
                  <w:rPr>
                    <w:rStyle w:val="PlaceholderText"/>
                    <w:color w:val="0F295D" w:themeColor="accent2" w:themeShade="BF"/>
                  </w:rPr>
                  <w:t>Click here to enter text.</w:t>
                </w:r>
              </w:p>
            </w:tc>
          </w:sdtContent>
        </w:sdt>
        <w:tc>
          <w:tcPr>
            <w:tcW w:w="3494" w:type="dxa"/>
          </w:tcPr>
          <w:p w14:paraId="42D9935E" w14:textId="6ADD0326" w:rsidR="00B27AFE" w:rsidRPr="00A212E9" w:rsidRDefault="00B27AFE" w:rsidP="00807BCF">
            <w:pPr>
              <w:rPr>
                <w:color w:val="0F295D" w:themeColor="accent2" w:themeShade="BF"/>
              </w:rPr>
            </w:pPr>
            <w:r w:rsidRPr="00A212E9">
              <w:rPr>
                <w:color w:val="0F295D" w:themeColor="accent2" w:themeShade="BF"/>
              </w:rPr>
              <w:t xml:space="preserve">Date:  </w:t>
            </w:r>
            <w:sdt>
              <w:sdtPr>
                <w:rPr>
                  <w:color w:val="0F295D" w:themeColor="accent2" w:themeShade="BF"/>
                </w:rPr>
                <w:id w:val="-1604722620"/>
                <w:placeholder>
                  <w:docPart w:val="6573B8B236FD436BA5DCA896A84C66A4"/>
                </w:placeholder>
                <w:showingPlcHdr/>
                <w:text/>
              </w:sdtPr>
              <w:sdtEndPr>
                <w:rPr>
                  <w:color w:val="0F295D" w:themeColor="accent2" w:themeShade="BF"/>
                </w:rPr>
              </w:sdtEndPr>
              <w:sdtContent>
                <w:r w:rsidR="00E9299F" w:rsidRPr="00A212E9">
                  <w:rPr>
                    <w:rStyle w:val="PlaceholderText"/>
                    <w:color w:val="0F295D" w:themeColor="accent2" w:themeShade="BF"/>
                  </w:rPr>
                  <w:t>Click here to enter text.</w:t>
                </w:r>
              </w:sdtContent>
            </w:sdt>
          </w:p>
        </w:tc>
      </w:tr>
    </w:tbl>
    <w:p w14:paraId="40D3826F" w14:textId="77777777" w:rsidR="00B27AFE" w:rsidRPr="00A212E9" w:rsidRDefault="00B27AFE" w:rsidP="00B27AFE">
      <w:pPr>
        <w:rPr>
          <w:color w:val="0F295D" w:themeColor="accent2" w:themeShade="BF"/>
        </w:rPr>
      </w:pPr>
    </w:p>
    <w:p w14:paraId="0D3FACF3" w14:textId="77777777" w:rsidR="00B27AFE" w:rsidRPr="00A212E9" w:rsidRDefault="00B27AFE" w:rsidP="00B27AFE">
      <w:pPr>
        <w:rPr>
          <w:color w:val="0F295D" w:themeColor="accent2" w:themeShade="BF"/>
          <w:szCs w:val="22"/>
        </w:rPr>
      </w:pPr>
      <w:r w:rsidRPr="00A212E9">
        <w:rPr>
          <w:color w:val="0F295D" w:themeColor="accent2" w:themeShade="BF"/>
        </w:rPr>
        <w:t>As supervisor,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A212E9" w:rsidRPr="00A212E9" w14:paraId="65B0117A" w14:textId="77777777" w:rsidTr="00B27AFE">
        <w:tc>
          <w:tcPr>
            <w:tcW w:w="2965" w:type="dxa"/>
          </w:tcPr>
          <w:p w14:paraId="5EDAAAD6" w14:textId="77777777" w:rsidR="00B27AFE" w:rsidRPr="00A212E9" w:rsidRDefault="00B27AFE" w:rsidP="00807BCF">
            <w:pPr>
              <w:rPr>
                <w:color w:val="0F295D" w:themeColor="accent2" w:themeShade="BF"/>
              </w:rPr>
            </w:pPr>
            <w:r w:rsidRPr="00A212E9">
              <w:rPr>
                <w:color w:val="0F295D" w:themeColor="accent2" w:themeShade="BF"/>
              </w:rPr>
              <w:t>Supervisor Name (printed)</w:t>
            </w:r>
          </w:p>
        </w:tc>
        <w:sdt>
          <w:sdtPr>
            <w:rPr>
              <w:color w:val="0F295D" w:themeColor="accent2" w:themeShade="BF"/>
            </w:rPr>
            <w:id w:val="345681043"/>
            <w:placeholder>
              <w:docPart w:val="6573B8B236FD436BA5DCA896A84C66A4"/>
            </w:placeholder>
            <w:showingPlcHdr/>
            <w:text/>
          </w:sdtPr>
          <w:sdtEndPr>
            <w:rPr>
              <w:color w:val="0F295D" w:themeColor="accent2" w:themeShade="BF"/>
            </w:rPr>
          </w:sdtEndPr>
          <w:sdtContent>
            <w:tc>
              <w:tcPr>
                <w:tcW w:w="7825" w:type="dxa"/>
                <w:gridSpan w:val="2"/>
              </w:tcPr>
              <w:p w14:paraId="05D8B54D" w14:textId="0E7E35A4" w:rsidR="00B27AFE" w:rsidRPr="00A212E9" w:rsidRDefault="00E9299F" w:rsidP="00807BCF">
                <w:pPr>
                  <w:rPr>
                    <w:color w:val="0F295D" w:themeColor="accent2" w:themeShade="BF"/>
                  </w:rPr>
                </w:pPr>
                <w:r w:rsidRPr="00A212E9">
                  <w:rPr>
                    <w:rStyle w:val="PlaceholderText"/>
                    <w:color w:val="0F295D" w:themeColor="accent2" w:themeShade="BF"/>
                  </w:rPr>
                  <w:t>Click here to enter text.</w:t>
                </w:r>
              </w:p>
            </w:tc>
          </w:sdtContent>
        </w:sdt>
      </w:tr>
      <w:tr w:rsidR="00B27AFE" w:rsidRPr="00A212E9" w14:paraId="57D8FF4F" w14:textId="77777777" w:rsidTr="00B27AFE">
        <w:tc>
          <w:tcPr>
            <w:tcW w:w="2965" w:type="dxa"/>
          </w:tcPr>
          <w:p w14:paraId="2E9B729A" w14:textId="77777777" w:rsidR="00B27AFE" w:rsidRPr="00A212E9" w:rsidRDefault="00B27AFE" w:rsidP="00807BCF">
            <w:pPr>
              <w:rPr>
                <w:color w:val="0F295D" w:themeColor="accent2" w:themeShade="BF"/>
              </w:rPr>
            </w:pPr>
            <w:r w:rsidRPr="00A212E9">
              <w:rPr>
                <w:color w:val="0F295D" w:themeColor="accent2" w:themeShade="BF"/>
              </w:rPr>
              <w:t>Supervisor Signature</w:t>
            </w:r>
          </w:p>
        </w:tc>
        <w:sdt>
          <w:sdtPr>
            <w:rPr>
              <w:rFonts w:ascii="Script MT Bold" w:hAnsi="Script MT Bold"/>
              <w:color w:val="0F295D" w:themeColor="accent2" w:themeShade="BF"/>
            </w:rPr>
            <w:id w:val="799960659"/>
            <w:placeholder>
              <w:docPart w:val="6573B8B236FD436BA5DCA896A84C66A4"/>
            </w:placeholder>
            <w:showingPlcHdr/>
            <w:text/>
          </w:sdtPr>
          <w:sdtEndPr>
            <w:rPr>
              <w:color w:val="0F295D" w:themeColor="accent2" w:themeShade="BF"/>
            </w:rPr>
          </w:sdtEndPr>
          <w:sdtContent>
            <w:tc>
              <w:tcPr>
                <w:tcW w:w="4331" w:type="dxa"/>
              </w:tcPr>
              <w:p w14:paraId="1C884C66" w14:textId="7B87810B" w:rsidR="00B27AFE" w:rsidRPr="00A212E9" w:rsidRDefault="00E9299F" w:rsidP="00807BCF">
                <w:pPr>
                  <w:rPr>
                    <w:color w:val="0F295D" w:themeColor="accent2" w:themeShade="BF"/>
                  </w:rPr>
                </w:pPr>
                <w:r w:rsidRPr="00A212E9">
                  <w:rPr>
                    <w:rStyle w:val="PlaceholderText"/>
                    <w:color w:val="0F295D" w:themeColor="accent2" w:themeShade="BF"/>
                  </w:rPr>
                  <w:t>Click here to enter text.</w:t>
                </w:r>
              </w:p>
            </w:tc>
          </w:sdtContent>
        </w:sdt>
        <w:tc>
          <w:tcPr>
            <w:tcW w:w="3494" w:type="dxa"/>
          </w:tcPr>
          <w:p w14:paraId="33E79F5A" w14:textId="54CB788B" w:rsidR="00B27AFE" w:rsidRPr="00A212E9" w:rsidRDefault="00B27AFE" w:rsidP="00807BCF">
            <w:pPr>
              <w:rPr>
                <w:color w:val="0F295D" w:themeColor="accent2" w:themeShade="BF"/>
              </w:rPr>
            </w:pPr>
            <w:r w:rsidRPr="00A212E9">
              <w:rPr>
                <w:color w:val="0F295D" w:themeColor="accent2" w:themeShade="BF"/>
              </w:rPr>
              <w:t xml:space="preserve">Date:  </w:t>
            </w:r>
            <w:sdt>
              <w:sdtPr>
                <w:rPr>
                  <w:color w:val="0F295D" w:themeColor="accent2" w:themeShade="BF"/>
                </w:rPr>
                <w:id w:val="-823813082"/>
                <w:placeholder>
                  <w:docPart w:val="6573B8B236FD436BA5DCA896A84C66A4"/>
                </w:placeholder>
                <w:showingPlcHdr/>
                <w:text/>
              </w:sdtPr>
              <w:sdtEndPr>
                <w:rPr>
                  <w:color w:val="0F295D" w:themeColor="accent2" w:themeShade="BF"/>
                </w:rPr>
              </w:sdtEndPr>
              <w:sdtContent>
                <w:r w:rsidR="00E9299F" w:rsidRPr="00A212E9">
                  <w:rPr>
                    <w:rStyle w:val="PlaceholderText"/>
                    <w:color w:val="0F295D" w:themeColor="accent2" w:themeShade="BF"/>
                  </w:rPr>
                  <w:t>Click here to enter text.</w:t>
                </w:r>
              </w:sdtContent>
            </w:sdt>
          </w:p>
        </w:tc>
      </w:tr>
    </w:tbl>
    <w:p w14:paraId="3AC75BB5" w14:textId="77777777" w:rsidR="00B27AFE" w:rsidRPr="00A212E9" w:rsidRDefault="00B27AFE" w:rsidP="00B27AFE">
      <w:pPr>
        <w:rPr>
          <w:color w:val="0F295D" w:themeColor="accent2" w:themeShade="BF"/>
        </w:rPr>
      </w:pPr>
    </w:p>
    <w:p w14:paraId="0D15F8B6" w14:textId="77777777" w:rsidR="00B27AFE" w:rsidRPr="00A212E9" w:rsidRDefault="00B27AFE" w:rsidP="00B27AFE">
      <w:pPr>
        <w:rPr>
          <w:color w:val="0F295D" w:themeColor="accent2" w:themeShade="BF"/>
        </w:rPr>
      </w:pPr>
      <w:r w:rsidRPr="00A212E9">
        <w:rPr>
          <w:color w:val="0F295D" w:themeColor="accent2" w:themeShade="BF"/>
        </w:rPr>
        <w:t>As chief administrator,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A212E9" w:rsidRPr="00A212E9" w14:paraId="4867BB95" w14:textId="77777777" w:rsidTr="00B27AFE">
        <w:tc>
          <w:tcPr>
            <w:tcW w:w="2965" w:type="dxa"/>
          </w:tcPr>
          <w:p w14:paraId="1EF31C4F" w14:textId="77777777" w:rsidR="00B27AFE" w:rsidRPr="00A212E9" w:rsidRDefault="00B27AFE" w:rsidP="00807BCF">
            <w:pPr>
              <w:rPr>
                <w:color w:val="0F295D" w:themeColor="accent2" w:themeShade="BF"/>
              </w:rPr>
            </w:pPr>
            <w:r w:rsidRPr="00A212E9">
              <w:rPr>
                <w:color w:val="0F295D" w:themeColor="accent2" w:themeShade="BF"/>
              </w:rPr>
              <w:t>Administrator Name (printed)</w:t>
            </w:r>
          </w:p>
        </w:tc>
        <w:sdt>
          <w:sdtPr>
            <w:rPr>
              <w:color w:val="0F295D" w:themeColor="accent2" w:themeShade="BF"/>
            </w:rPr>
            <w:id w:val="-1733306506"/>
            <w:placeholder>
              <w:docPart w:val="6573B8B236FD436BA5DCA896A84C66A4"/>
            </w:placeholder>
            <w:showingPlcHdr/>
            <w:text/>
          </w:sdtPr>
          <w:sdtEndPr>
            <w:rPr>
              <w:color w:val="0F295D" w:themeColor="accent2" w:themeShade="BF"/>
            </w:rPr>
          </w:sdtEndPr>
          <w:sdtContent>
            <w:tc>
              <w:tcPr>
                <w:tcW w:w="7825" w:type="dxa"/>
                <w:gridSpan w:val="2"/>
              </w:tcPr>
              <w:p w14:paraId="6F91D365" w14:textId="77777777" w:rsidR="00B27AFE" w:rsidRPr="00A212E9" w:rsidRDefault="00B27AFE" w:rsidP="00807BCF">
                <w:pPr>
                  <w:rPr>
                    <w:color w:val="0F295D" w:themeColor="accent2" w:themeShade="BF"/>
                  </w:rPr>
                </w:pPr>
                <w:r w:rsidRPr="00A212E9">
                  <w:rPr>
                    <w:rStyle w:val="PlaceholderText"/>
                    <w:color w:val="0F295D" w:themeColor="accent2" w:themeShade="BF"/>
                  </w:rPr>
                  <w:t>Click here to enter text.</w:t>
                </w:r>
              </w:p>
            </w:tc>
          </w:sdtContent>
        </w:sdt>
      </w:tr>
      <w:tr w:rsidR="00B27AFE" w:rsidRPr="00A212E9" w14:paraId="346A962D" w14:textId="77777777" w:rsidTr="00B27AFE">
        <w:tc>
          <w:tcPr>
            <w:tcW w:w="2965" w:type="dxa"/>
          </w:tcPr>
          <w:p w14:paraId="4E942090" w14:textId="77777777" w:rsidR="00B27AFE" w:rsidRPr="00A212E9" w:rsidRDefault="00B27AFE" w:rsidP="00807BCF">
            <w:pPr>
              <w:rPr>
                <w:color w:val="0F295D" w:themeColor="accent2" w:themeShade="BF"/>
              </w:rPr>
            </w:pPr>
            <w:r w:rsidRPr="00A212E9">
              <w:rPr>
                <w:color w:val="0F295D" w:themeColor="accent2" w:themeShade="BF"/>
              </w:rPr>
              <w:t>Administrator Signature</w:t>
            </w:r>
          </w:p>
        </w:tc>
        <w:sdt>
          <w:sdtPr>
            <w:rPr>
              <w:color w:val="0F295D" w:themeColor="accent2" w:themeShade="BF"/>
            </w:rPr>
            <w:id w:val="1561678543"/>
            <w:placeholder>
              <w:docPart w:val="6573B8B236FD436BA5DCA896A84C66A4"/>
            </w:placeholder>
            <w:showingPlcHdr/>
            <w:text/>
          </w:sdtPr>
          <w:sdtEndPr>
            <w:rPr>
              <w:color w:val="0F295D" w:themeColor="accent2" w:themeShade="BF"/>
            </w:rPr>
          </w:sdtEndPr>
          <w:sdtContent>
            <w:tc>
              <w:tcPr>
                <w:tcW w:w="4331" w:type="dxa"/>
              </w:tcPr>
              <w:p w14:paraId="23B2218F" w14:textId="77777777" w:rsidR="00B27AFE" w:rsidRPr="00A212E9" w:rsidRDefault="00B27AFE" w:rsidP="00807BCF">
                <w:pPr>
                  <w:rPr>
                    <w:color w:val="0F295D" w:themeColor="accent2" w:themeShade="BF"/>
                  </w:rPr>
                </w:pPr>
                <w:r w:rsidRPr="00A212E9">
                  <w:rPr>
                    <w:rStyle w:val="PlaceholderText"/>
                    <w:color w:val="0F295D" w:themeColor="accent2" w:themeShade="BF"/>
                  </w:rPr>
                  <w:t>Click here to enter text.</w:t>
                </w:r>
              </w:p>
            </w:tc>
          </w:sdtContent>
        </w:sdt>
        <w:tc>
          <w:tcPr>
            <w:tcW w:w="3494" w:type="dxa"/>
          </w:tcPr>
          <w:p w14:paraId="03BE3E59" w14:textId="77777777" w:rsidR="00B27AFE" w:rsidRPr="00A212E9" w:rsidRDefault="00B27AFE" w:rsidP="00807BCF">
            <w:pPr>
              <w:rPr>
                <w:color w:val="0F295D" w:themeColor="accent2" w:themeShade="BF"/>
              </w:rPr>
            </w:pPr>
            <w:r w:rsidRPr="00A212E9">
              <w:rPr>
                <w:color w:val="0F295D" w:themeColor="accent2" w:themeShade="BF"/>
              </w:rPr>
              <w:t xml:space="preserve">Date:  </w:t>
            </w:r>
            <w:sdt>
              <w:sdtPr>
                <w:rPr>
                  <w:color w:val="0F295D" w:themeColor="accent2" w:themeShade="BF"/>
                </w:rPr>
                <w:id w:val="-1200466865"/>
                <w:placeholder>
                  <w:docPart w:val="6573B8B236FD436BA5DCA896A84C66A4"/>
                </w:placeholder>
                <w:showingPlcHdr/>
                <w:text/>
              </w:sdtPr>
              <w:sdtEndPr>
                <w:rPr>
                  <w:color w:val="0F295D" w:themeColor="accent2" w:themeShade="BF"/>
                </w:rPr>
              </w:sdtEndPr>
              <w:sdtContent>
                <w:r w:rsidRPr="00A212E9">
                  <w:rPr>
                    <w:rStyle w:val="PlaceholderText"/>
                    <w:color w:val="0F295D" w:themeColor="accent2" w:themeShade="BF"/>
                  </w:rPr>
                  <w:t>Click here to enter text.</w:t>
                </w:r>
              </w:sdtContent>
            </w:sdt>
          </w:p>
        </w:tc>
      </w:tr>
    </w:tbl>
    <w:p w14:paraId="2DB246FE" w14:textId="77777777" w:rsidR="00FD3DA2" w:rsidRPr="00A212E9" w:rsidRDefault="00FD3DA2" w:rsidP="00FD3DA2">
      <w:pPr>
        <w:rPr>
          <w:color w:val="0F295D" w:themeColor="accent2" w:themeShade="BF"/>
        </w:rPr>
      </w:pPr>
      <w:bookmarkStart w:id="5" w:name="_Hlk53458207"/>
    </w:p>
    <w:bookmarkEnd w:id="5"/>
    <w:p w14:paraId="2B5A4648" w14:textId="77777777" w:rsidR="00FD3DA2" w:rsidRPr="00A212E9" w:rsidRDefault="00FD3DA2" w:rsidP="00FD3DA2">
      <w:pPr>
        <w:rPr>
          <w:b/>
          <w:color w:val="0F295D" w:themeColor="accent2" w:themeShade="BF"/>
          <w:sz w:val="24"/>
        </w:rPr>
      </w:pPr>
      <w:r w:rsidRPr="00A212E9">
        <w:rPr>
          <w:b/>
          <w:color w:val="0F295D" w:themeColor="accent2" w:themeShade="BF"/>
          <w:sz w:val="24"/>
        </w:rPr>
        <w:t>APPLICATION SUBMISSION</w:t>
      </w:r>
    </w:p>
    <w:p w14:paraId="414700FD" w14:textId="279D1B79" w:rsidR="00FD3DA2" w:rsidRPr="00A212E9" w:rsidRDefault="00FD3DA2" w:rsidP="00FD3DA2">
      <w:pPr>
        <w:jc w:val="center"/>
        <w:rPr>
          <w:b/>
          <w:color w:val="0F295D" w:themeColor="accent2" w:themeShade="BF"/>
        </w:rPr>
      </w:pPr>
      <w:bookmarkStart w:id="6" w:name="_Hlk53458223"/>
      <w:r w:rsidRPr="00A212E9">
        <w:rPr>
          <w:b/>
          <w:color w:val="0F295D" w:themeColor="accent2" w:themeShade="BF"/>
        </w:rPr>
        <w:t xml:space="preserve">Please return the application to Member Services at </w:t>
      </w:r>
      <w:hyperlink r:id="rId11" w:history="1">
        <w:r w:rsidRPr="00A212E9">
          <w:rPr>
            <w:rStyle w:val="Hyperlink"/>
            <w:b/>
            <w:color w:val="0F295D" w:themeColor="accent2" w:themeShade="BF"/>
          </w:rPr>
          <w:t>committees@aamva.org</w:t>
        </w:r>
      </w:hyperlink>
      <w:r w:rsidR="00F1716B" w:rsidRPr="00A212E9">
        <w:rPr>
          <w:b/>
          <w:color w:val="0F295D" w:themeColor="accent2" w:themeShade="BF"/>
        </w:rPr>
        <w:t>.</w:t>
      </w:r>
    </w:p>
    <w:bookmarkEnd w:id="6"/>
    <w:p w14:paraId="5BFDB2AA" w14:textId="4A58A01E" w:rsidR="00FD3DA2" w:rsidRPr="00A212E9" w:rsidRDefault="00FD3DA2" w:rsidP="00FD3DA2">
      <w:pPr>
        <w:spacing w:after="0"/>
        <w:jc w:val="center"/>
        <w:rPr>
          <w:b/>
          <w:color w:val="0F295D" w:themeColor="accent2" w:themeShade="BF"/>
        </w:rPr>
      </w:pPr>
      <w:r w:rsidRPr="00A212E9">
        <w:rPr>
          <w:b/>
          <w:color w:val="0F295D" w:themeColor="accent2" w:themeShade="BF"/>
        </w:rPr>
        <w:t xml:space="preserve">If you have any questions about the working group, </w:t>
      </w:r>
    </w:p>
    <w:p w14:paraId="2474D059" w14:textId="4B6725F6" w:rsidR="00DB6874" w:rsidRPr="00A212E9" w:rsidRDefault="00DB6874" w:rsidP="00DB6874">
      <w:pPr>
        <w:jc w:val="center"/>
        <w:rPr>
          <w:b/>
          <w:color w:val="0F295D" w:themeColor="accent2" w:themeShade="BF"/>
        </w:rPr>
      </w:pPr>
      <w:r w:rsidRPr="00A212E9">
        <w:rPr>
          <w:b/>
          <w:color w:val="0F295D" w:themeColor="accent2" w:themeShade="BF"/>
        </w:rPr>
        <w:t>please contact</w:t>
      </w:r>
      <w:r w:rsidR="00C62D43" w:rsidRPr="00A212E9">
        <w:rPr>
          <w:b/>
          <w:color w:val="0F295D" w:themeColor="accent2" w:themeShade="BF"/>
        </w:rPr>
        <w:t xml:space="preserve"> </w:t>
      </w:r>
      <w:r w:rsidR="00A72F21" w:rsidRPr="00A212E9">
        <w:rPr>
          <w:b/>
          <w:color w:val="0F295D" w:themeColor="accent2" w:themeShade="BF"/>
        </w:rPr>
        <w:t>Marcy Coleman</w:t>
      </w:r>
      <w:r w:rsidR="00C62D43" w:rsidRPr="00A212E9">
        <w:rPr>
          <w:b/>
          <w:color w:val="0F295D" w:themeColor="accent2" w:themeShade="BF"/>
        </w:rPr>
        <w:t xml:space="preserve">, </w:t>
      </w:r>
      <w:r w:rsidR="00A72F21" w:rsidRPr="00A212E9">
        <w:rPr>
          <w:b/>
          <w:color w:val="0F295D" w:themeColor="accent2" w:themeShade="BF"/>
        </w:rPr>
        <w:t>Manager</w:t>
      </w:r>
      <w:r w:rsidR="00C62D43" w:rsidRPr="00A212E9">
        <w:rPr>
          <w:b/>
          <w:color w:val="0F295D" w:themeColor="accent2" w:themeShade="BF"/>
        </w:rPr>
        <w:t xml:space="preserve">, </w:t>
      </w:r>
      <w:r w:rsidR="00A72F21" w:rsidRPr="00A212E9">
        <w:rPr>
          <w:b/>
          <w:color w:val="0F295D" w:themeColor="accent2" w:themeShade="BF"/>
        </w:rPr>
        <w:t>Vehicle</w:t>
      </w:r>
      <w:r w:rsidR="001535E9" w:rsidRPr="00A212E9">
        <w:rPr>
          <w:b/>
          <w:color w:val="0F295D" w:themeColor="accent2" w:themeShade="BF"/>
        </w:rPr>
        <w:t xml:space="preserve"> Programs</w:t>
      </w:r>
      <w:r w:rsidR="00A72F21" w:rsidRPr="00A212E9">
        <w:rPr>
          <w:b/>
          <w:color w:val="0F295D" w:themeColor="accent2" w:themeShade="BF"/>
        </w:rPr>
        <w:t xml:space="preserve"> and Services</w:t>
      </w:r>
      <w:r w:rsidR="00C62D43" w:rsidRPr="00A212E9">
        <w:rPr>
          <w:b/>
          <w:color w:val="0F295D" w:themeColor="accent2" w:themeShade="BF"/>
        </w:rPr>
        <w:t xml:space="preserve"> at </w:t>
      </w:r>
      <w:hyperlink r:id="rId12" w:history="1">
        <w:r w:rsidR="00DC7608" w:rsidRPr="00A212E9">
          <w:rPr>
            <w:rStyle w:val="Hyperlink"/>
            <w:b/>
            <w:color w:val="0F295D" w:themeColor="accent2" w:themeShade="BF"/>
          </w:rPr>
          <w:t>mcoleman@aamva.org</w:t>
        </w:r>
      </w:hyperlink>
      <w:r w:rsidR="00A212E9">
        <w:rPr>
          <w:rStyle w:val="Hyperlink"/>
          <w:b/>
          <w:color w:val="0F295D" w:themeColor="accent2" w:themeShade="BF"/>
        </w:rPr>
        <w:t>.</w:t>
      </w:r>
      <w:r w:rsidR="00C62D43" w:rsidRPr="00A212E9">
        <w:rPr>
          <w:b/>
          <w:color w:val="0F295D" w:themeColor="accent2" w:themeShade="BF"/>
        </w:rPr>
        <w:t xml:space="preserve"> </w:t>
      </w:r>
    </w:p>
    <w:sectPr w:rsidR="00DB6874" w:rsidRPr="00A212E9" w:rsidSect="003C02A3">
      <w:headerReference w:type="default" r:id="rId13"/>
      <w:headerReference w:type="first" r:id="rId14"/>
      <w:footerReference w:type="first" r:id="rId15"/>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46CCE" w14:textId="77777777" w:rsidR="0036315B" w:rsidRDefault="0036315B" w:rsidP="00642A6B">
      <w:r>
        <w:separator/>
      </w:r>
    </w:p>
  </w:endnote>
  <w:endnote w:type="continuationSeparator" w:id="0">
    <w:p w14:paraId="6433435E" w14:textId="77777777" w:rsidR="0036315B" w:rsidRDefault="0036315B" w:rsidP="00642A6B">
      <w:r>
        <w:continuationSeparator/>
      </w:r>
    </w:p>
  </w:endnote>
  <w:endnote w:type="continuationNotice" w:id="1">
    <w:p w14:paraId="3587A1E9" w14:textId="77777777" w:rsidR="001241D5" w:rsidRDefault="00124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58240"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FE921" w14:textId="77777777" w:rsidR="0036315B" w:rsidRDefault="0036315B" w:rsidP="00642A6B">
      <w:r>
        <w:separator/>
      </w:r>
    </w:p>
  </w:footnote>
  <w:footnote w:type="continuationSeparator" w:id="0">
    <w:p w14:paraId="38D8FD4E" w14:textId="77777777" w:rsidR="0036315B" w:rsidRDefault="0036315B" w:rsidP="00642A6B">
      <w:r>
        <w:continuationSeparator/>
      </w:r>
    </w:p>
  </w:footnote>
  <w:footnote w:type="continuationNotice" w:id="1">
    <w:p w14:paraId="7D57300B" w14:textId="77777777" w:rsidR="001241D5" w:rsidRDefault="001241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EndPr>
      <w:rPr>
        <w:rStyle w:val="Emphasis"/>
      </w:rPr>
    </w:sdtEndPr>
    <w:sdtContent>
      <w:p w14:paraId="090BC53C" w14:textId="5ABE5A1F"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8D33B6">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8D33B6">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58241"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E38FA"/>
    <w:multiLevelType w:val="hybridMultilevel"/>
    <w:tmpl w:val="F932912E"/>
    <w:lvl w:ilvl="0" w:tplc="0409000F">
      <w:start w:val="1"/>
      <w:numFmt w:val="decimal"/>
      <w:lvlText w:val="%1."/>
      <w:lvlJc w:val="left"/>
      <w:pPr>
        <w:ind w:left="1470" w:hanging="360"/>
      </w:pPr>
    </w:lvl>
    <w:lvl w:ilvl="1" w:tplc="0409000F">
      <w:start w:val="1"/>
      <w:numFmt w:val="decimal"/>
      <w:lvlText w:val="%2."/>
      <w:lvlJc w:val="left"/>
      <w:pPr>
        <w:ind w:left="2190" w:hanging="360"/>
      </w:pPr>
    </w:lvl>
    <w:lvl w:ilvl="2" w:tplc="0409001B" w:tentative="1">
      <w:start w:val="1"/>
      <w:numFmt w:val="lowerRoman"/>
      <w:lvlText w:val="%3."/>
      <w:lvlJc w:val="right"/>
      <w:pPr>
        <w:ind w:left="2910" w:hanging="180"/>
      </w:pPr>
    </w:lvl>
    <w:lvl w:ilvl="3" w:tplc="0409000F">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53714C96"/>
    <w:multiLevelType w:val="hybridMultilevel"/>
    <w:tmpl w:val="C488270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2568424">
    <w:abstractNumId w:val="6"/>
  </w:num>
  <w:num w:numId="2" w16cid:durableId="186410705">
    <w:abstractNumId w:val="6"/>
  </w:num>
  <w:num w:numId="3" w16cid:durableId="1221213089">
    <w:abstractNumId w:val="0"/>
  </w:num>
  <w:num w:numId="4" w16cid:durableId="1491360414">
    <w:abstractNumId w:val="1"/>
    <w:lvlOverride w:ilvl="0">
      <w:startOverride w:val="1"/>
    </w:lvlOverride>
    <w:lvlOverride w:ilvl="1"/>
    <w:lvlOverride w:ilvl="2"/>
    <w:lvlOverride w:ilvl="3"/>
    <w:lvlOverride w:ilvl="4"/>
    <w:lvlOverride w:ilvl="5"/>
    <w:lvlOverride w:ilvl="6"/>
    <w:lvlOverride w:ilvl="7"/>
    <w:lvlOverride w:ilvl="8"/>
  </w:num>
  <w:num w:numId="5" w16cid:durableId="988245010">
    <w:abstractNumId w:val="2"/>
  </w:num>
  <w:num w:numId="6" w16cid:durableId="588196025">
    <w:abstractNumId w:val="3"/>
  </w:num>
  <w:num w:numId="7" w16cid:durableId="1231647424">
    <w:abstractNumId w:val="5"/>
  </w:num>
  <w:num w:numId="8" w16cid:durableId="685181776">
    <w:abstractNumId w:val="1"/>
  </w:num>
  <w:num w:numId="9" w16cid:durableId="413860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6441"/>
    <w:rsid w:val="0001005C"/>
    <w:rsid w:val="00010289"/>
    <w:rsid w:val="00013565"/>
    <w:rsid w:val="00016204"/>
    <w:rsid w:val="00021639"/>
    <w:rsid w:val="000305B1"/>
    <w:rsid w:val="000310D1"/>
    <w:rsid w:val="00040D98"/>
    <w:rsid w:val="0005703A"/>
    <w:rsid w:val="0006050B"/>
    <w:rsid w:val="000653D5"/>
    <w:rsid w:val="00072F7B"/>
    <w:rsid w:val="00087F63"/>
    <w:rsid w:val="000B0C1A"/>
    <w:rsid w:val="000C10D9"/>
    <w:rsid w:val="000C339D"/>
    <w:rsid w:val="000C4174"/>
    <w:rsid w:val="000D6FF1"/>
    <w:rsid w:val="000E1859"/>
    <w:rsid w:val="000E1E5C"/>
    <w:rsid w:val="000F21C7"/>
    <w:rsid w:val="000F6E12"/>
    <w:rsid w:val="00107320"/>
    <w:rsid w:val="001141F4"/>
    <w:rsid w:val="001171F9"/>
    <w:rsid w:val="00123AE4"/>
    <w:rsid w:val="001241D5"/>
    <w:rsid w:val="001535E9"/>
    <w:rsid w:val="001747A7"/>
    <w:rsid w:val="00176829"/>
    <w:rsid w:val="00186DF2"/>
    <w:rsid w:val="00193B0C"/>
    <w:rsid w:val="001A13B5"/>
    <w:rsid w:val="001A605F"/>
    <w:rsid w:val="001B3AFC"/>
    <w:rsid w:val="00221DD5"/>
    <w:rsid w:val="00224720"/>
    <w:rsid w:val="002513C2"/>
    <w:rsid w:val="002545D2"/>
    <w:rsid w:val="00285378"/>
    <w:rsid w:val="00296CB5"/>
    <w:rsid w:val="002971DC"/>
    <w:rsid w:val="002A19F5"/>
    <w:rsid w:val="002A23AD"/>
    <w:rsid w:val="002B340E"/>
    <w:rsid w:val="002B3D60"/>
    <w:rsid w:val="002B4B5C"/>
    <w:rsid w:val="002B7BAD"/>
    <w:rsid w:val="002E756C"/>
    <w:rsid w:val="002F03EE"/>
    <w:rsid w:val="002F1E44"/>
    <w:rsid w:val="003027AA"/>
    <w:rsid w:val="003264F3"/>
    <w:rsid w:val="00326987"/>
    <w:rsid w:val="003278E9"/>
    <w:rsid w:val="003470D2"/>
    <w:rsid w:val="003553A3"/>
    <w:rsid w:val="0036315B"/>
    <w:rsid w:val="00364ABF"/>
    <w:rsid w:val="00367440"/>
    <w:rsid w:val="00367747"/>
    <w:rsid w:val="00382E69"/>
    <w:rsid w:val="003926BB"/>
    <w:rsid w:val="00396097"/>
    <w:rsid w:val="003A0B1E"/>
    <w:rsid w:val="003A0B94"/>
    <w:rsid w:val="003A4988"/>
    <w:rsid w:val="003B44C2"/>
    <w:rsid w:val="003B7C7B"/>
    <w:rsid w:val="003C02A3"/>
    <w:rsid w:val="003C7C2D"/>
    <w:rsid w:val="003D2FCE"/>
    <w:rsid w:val="003E754F"/>
    <w:rsid w:val="0042659A"/>
    <w:rsid w:val="00440834"/>
    <w:rsid w:val="004425CE"/>
    <w:rsid w:val="00454D14"/>
    <w:rsid w:val="00463023"/>
    <w:rsid w:val="00476E75"/>
    <w:rsid w:val="00486439"/>
    <w:rsid w:val="00487AC7"/>
    <w:rsid w:val="00491E35"/>
    <w:rsid w:val="00496AC4"/>
    <w:rsid w:val="00497346"/>
    <w:rsid w:val="004C4C99"/>
    <w:rsid w:val="004D2D0C"/>
    <w:rsid w:val="004E222B"/>
    <w:rsid w:val="005106FE"/>
    <w:rsid w:val="005230A6"/>
    <w:rsid w:val="005334DA"/>
    <w:rsid w:val="005361D6"/>
    <w:rsid w:val="005479B6"/>
    <w:rsid w:val="00566C5B"/>
    <w:rsid w:val="00586465"/>
    <w:rsid w:val="00586FE8"/>
    <w:rsid w:val="005A3FC7"/>
    <w:rsid w:val="005C516E"/>
    <w:rsid w:val="005E216C"/>
    <w:rsid w:val="00600A83"/>
    <w:rsid w:val="006060A3"/>
    <w:rsid w:val="00606CDC"/>
    <w:rsid w:val="006177D4"/>
    <w:rsid w:val="00627845"/>
    <w:rsid w:val="00630717"/>
    <w:rsid w:val="00633925"/>
    <w:rsid w:val="00642A6B"/>
    <w:rsid w:val="00647968"/>
    <w:rsid w:val="006504CA"/>
    <w:rsid w:val="006554CE"/>
    <w:rsid w:val="006947C4"/>
    <w:rsid w:val="006B25BD"/>
    <w:rsid w:val="006B5689"/>
    <w:rsid w:val="006B7E31"/>
    <w:rsid w:val="006C2669"/>
    <w:rsid w:val="006C32AF"/>
    <w:rsid w:val="00710D83"/>
    <w:rsid w:val="007205C0"/>
    <w:rsid w:val="00743E13"/>
    <w:rsid w:val="00744247"/>
    <w:rsid w:val="007860D4"/>
    <w:rsid w:val="007A07A6"/>
    <w:rsid w:val="007A436A"/>
    <w:rsid w:val="007B1453"/>
    <w:rsid w:val="007B238A"/>
    <w:rsid w:val="007C6867"/>
    <w:rsid w:val="007C7C8E"/>
    <w:rsid w:val="007D57DC"/>
    <w:rsid w:val="007D6BEC"/>
    <w:rsid w:val="007E7E59"/>
    <w:rsid w:val="007F54AA"/>
    <w:rsid w:val="0082651D"/>
    <w:rsid w:val="0083056D"/>
    <w:rsid w:val="00842038"/>
    <w:rsid w:val="00867100"/>
    <w:rsid w:val="0088576D"/>
    <w:rsid w:val="00895C86"/>
    <w:rsid w:val="008C3360"/>
    <w:rsid w:val="008D33B6"/>
    <w:rsid w:val="008D6123"/>
    <w:rsid w:val="008E73DE"/>
    <w:rsid w:val="008F1F0B"/>
    <w:rsid w:val="008F5746"/>
    <w:rsid w:val="0091453C"/>
    <w:rsid w:val="009318E3"/>
    <w:rsid w:val="0093281E"/>
    <w:rsid w:val="00943DA9"/>
    <w:rsid w:val="009564E0"/>
    <w:rsid w:val="009713FC"/>
    <w:rsid w:val="00992B9D"/>
    <w:rsid w:val="009A112D"/>
    <w:rsid w:val="009A2782"/>
    <w:rsid w:val="009A3291"/>
    <w:rsid w:val="009C459D"/>
    <w:rsid w:val="009D3E85"/>
    <w:rsid w:val="009D4702"/>
    <w:rsid w:val="009D6D4E"/>
    <w:rsid w:val="009E4368"/>
    <w:rsid w:val="00A16FF0"/>
    <w:rsid w:val="00A212E9"/>
    <w:rsid w:val="00A24B0D"/>
    <w:rsid w:val="00A2603A"/>
    <w:rsid w:val="00A42D64"/>
    <w:rsid w:val="00A44AD7"/>
    <w:rsid w:val="00A67162"/>
    <w:rsid w:val="00A72F21"/>
    <w:rsid w:val="00A7343C"/>
    <w:rsid w:val="00A766E3"/>
    <w:rsid w:val="00A82916"/>
    <w:rsid w:val="00A85B72"/>
    <w:rsid w:val="00AA5E8A"/>
    <w:rsid w:val="00AB1BD0"/>
    <w:rsid w:val="00AC394C"/>
    <w:rsid w:val="00AD59B8"/>
    <w:rsid w:val="00AE1B54"/>
    <w:rsid w:val="00AE3AC2"/>
    <w:rsid w:val="00AE46E3"/>
    <w:rsid w:val="00B022F3"/>
    <w:rsid w:val="00B024FC"/>
    <w:rsid w:val="00B0250A"/>
    <w:rsid w:val="00B04CBD"/>
    <w:rsid w:val="00B27AFE"/>
    <w:rsid w:val="00B43952"/>
    <w:rsid w:val="00B4610F"/>
    <w:rsid w:val="00B52E51"/>
    <w:rsid w:val="00B6218B"/>
    <w:rsid w:val="00B73ABA"/>
    <w:rsid w:val="00B81048"/>
    <w:rsid w:val="00BA2073"/>
    <w:rsid w:val="00BA591F"/>
    <w:rsid w:val="00BB4B58"/>
    <w:rsid w:val="00BC7CC9"/>
    <w:rsid w:val="00BD0D81"/>
    <w:rsid w:val="00BD5D5D"/>
    <w:rsid w:val="00BE7201"/>
    <w:rsid w:val="00C002F1"/>
    <w:rsid w:val="00C24DB7"/>
    <w:rsid w:val="00C46FE7"/>
    <w:rsid w:val="00C56765"/>
    <w:rsid w:val="00C62756"/>
    <w:rsid w:val="00C62B1A"/>
    <w:rsid w:val="00C62D43"/>
    <w:rsid w:val="00C66360"/>
    <w:rsid w:val="00C73CC2"/>
    <w:rsid w:val="00C73ECA"/>
    <w:rsid w:val="00C748E4"/>
    <w:rsid w:val="00C902E3"/>
    <w:rsid w:val="00C94560"/>
    <w:rsid w:val="00CA0077"/>
    <w:rsid w:val="00CA4A41"/>
    <w:rsid w:val="00CB2814"/>
    <w:rsid w:val="00CB3047"/>
    <w:rsid w:val="00CC3CAF"/>
    <w:rsid w:val="00CD02EC"/>
    <w:rsid w:val="00CD117B"/>
    <w:rsid w:val="00CD4CBD"/>
    <w:rsid w:val="00CF1F5D"/>
    <w:rsid w:val="00D0104B"/>
    <w:rsid w:val="00D03D5C"/>
    <w:rsid w:val="00D05DEB"/>
    <w:rsid w:val="00D278FB"/>
    <w:rsid w:val="00D4465B"/>
    <w:rsid w:val="00D6210E"/>
    <w:rsid w:val="00D62A05"/>
    <w:rsid w:val="00D674EE"/>
    <w:rsid w:val="00D87E2D"/>
    <w:rsid w:val="00D9245E"/>
    <w:rsid w:val="00D96116"/>
    <w:rsid w:val="00DA6B3E"/>
    <w:rsid w:val="00DB04EA"/>
    <w:rsid w:val="00DB1DAB"/>
    <w:rsid w:val="00DB6874"/>
    <w:rsid w:val="00DC5A76"/>
    <w:rsid w:val="00DC6AF2"/>
    <w:rsid w:val="00DC7608"/>
    <w:rsid w:val="00DC7A7E"/>
    <w:rsid w:val="00DD6958"/>
    <w:rsid w:val="00DD7CB9"/>
    <w:rsid w:val="00DF6F71"/>
    <w:rsid w:val="00E03451"/>
    <w:rsid w:val="00E0645A"/>
    <w:rsid w:val="00E113B4"/>
    <w:rsid w:val="00E11B61"/>
    <w:rsid w:val="00E22E4A"/>
    <w:rsid w:val="00E24B17"/>
    <w:rsid w:val="00E24D63"/>
    <w:rsid w:val="00E24ECE"/>
    <w:rsid w:val="00E24F43"/>
    <w:rsid w:val="00E333A7"/>
    <w:rsid w:val="00E44435"/>
    <w:rsid w:val="00E47820"/>
    <w:rsid w:val="00E55D96"/>
    <w:rsid w:val="00E708C6"/>
    <w:rsid w:val="00E747AD"/>
    <w:rsid w:val="00E9299F"/>
    <w:rsid w:val="00EA2E3C"/>
    <w:rsid w:val="00EA3DB9"/>
    <w:rsid w:val="00EE3973"/>
    <w:rsid w:val="00EF57F3"/>
    <w:rsid w:val="00F0257D"/>
    <w:rsid w:val="00F06A07"/>
    <w:rsid w:val="00F153AF"/>
    <w:rsid w:val="00F165C1"/>
    <w:rsid w:val="00F1716B"/>
    <w:rsid w:val="00F20E24"/>
    <w:rsid w:val="00F25BC7"/>
    <w:rsid w:val="00F30F97"/>
    <w:rsid w:val="00F57C9F"/>
    <w:rsid w:val="00F63B35"/>
    <w:rsid w:val="00F86D2B"/>
    <w:rsid w:val="00F86F6D"/>
    <w:rsid w:val="00F9374D"/>
    <w:rsid w:val="00FA5563"/>
    <w:rsid w:val="00FA67FD"/>
    <w:rsid w:val="00FC1137"/>
    <w:rsid w:val="00FC5BD6"/>
    <w:rsid w:val="00FD3DA2"/>
    <w:rsid w:val="00FE7805"/>
    <w:rsid w:val="00FF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C62D43"/>
    <w:rPr>
      <w:color w:val="605E5C"/>
      <w:shd w:val="clear" w:color="auto" w:fill="E1DFDD"/>
    </w:rPr>
  </w:style>
  <w:style w:type="paragraph" w:styleId="CommentText">
    <w:name w:val="annotation text"/>
    <w:basedOn w:val="Normal"/>
    <w:link w:val="CommentTextChar"/>
    <w:uiPriority w:val="99"/>
    <w:unhideWhenUsed/>
    <w:rsid w:val="002B3D60"/>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sid w:val="002B3D60"/>
    <w:rPr>
      <w:sz w:val="20"/>
      <w:szCs w:val="20"/>
    </w:rPr>
  </w:style>
  <w:style w:type="paragraph" w:customStyle="1" w:styleId="Default">
    <w:name w:val="Default"/>
    <w:rsid w:val="00454D14"/>
    <w:pPr>
      <w:autoSpaceDE w:val="0"/>
      <w:autoSpaceDN w:val="0"/>
      <w:adjustRightInd w:val="0"/>
    </w:pPr>
    <w:rPr>
      <w:rFonts w:ascii="Cambria" w:eastAsia="Times New Roman" w:hAnsi="Cambria" w:cs="Cambria"/>
      <w:color w:val="000000"/>
    </w:rPr>
  </w:style>
  <w:style w:type="paragraph" w:styleId="Revision">
    <w:name w:val="Revision"/>
    <w:hidden/>
    <w:uiPriority w:val="99"/>
    <w:semiHidden/>
    <w:rsid w:val="00D0104B"/>
    <w:rPr>
      <w:rFonts w:ascii="Calibri Light" w:hAnsi="Calibri Light"/>
      <w:sz w:val="22"/>
    </w:rPr>
  </w:style>
  <w:style w:type="character" w:styleId="CommentReference">
    <w:name w:val="annotation reference"/>
    <w:basedOn w:val="DefaultParagraphFont"/>
    <w:uiPriority w:val="99"/>
    <w:semiHidden/>
    <w:unhideWhenUsed/>
    <w:rsid w:val="00AE46E3"/>
    <w:rPr>
      <w:sz w:val="16"/>
      <w:szCs w:val="16"/>
    </w:rPr>
  </w:style>
  <w:style w:type="paragraph" w:styleId="CommentSubject">
    <w:name w:val="annotation subject"/>
    <w:basedOn w:val="CommentText"/>
    <w:next w:val="CommentText"/>
    <w:link w:val="CommentSubjectChar"/>
    <w:uiPriority w:val="99"/>
    <w:semiHidden/>
    <w:unhideWhenUsed/>
    <w:rsid w:val="00AE46E3"/>
    <w:pPr>
      <w:spacing w:after="120"/>
    </w:pPr>
    <w:rPr>
      <w:rFonts w:ascii="Calibri Light" w:hAnsi="Calibri Light"/>
      <w:b/>
      <w:bCs/>
    </w:rPr>
  </w:style>
  <w:style w:type="character" w:customStyle="1" w:styleId="CommentSubjectChar">
    <w:name w:val="Comment Subject Char"/>
    <w:basedOn w:val="CommentTextChar"/>
    <w:link w:val="CommentSubject"/>
    <w:uiPriority w:val="99"/>
    <w:semiHidden/>
    <w:rsid w:val="00AE46E3"/>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173033593">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oleman@aamv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s@aamv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1B054B81BD11496685E8E45EFB8495FF"/>
        <w:category>
          <w:name w:val="General"/>
          <w:gallery w:val="placeholder"/>
        </w:category>
        <w:types>
          <w:type w:val="bbPlcHdr"/>
        </w:types>
        <w:behaviors>
          <w:behavior w:val="content"/>
        </w:behaviors>
        <w:guid w:val="{B392D969-9EA8-4B90-B05F-0A8BD8C4051B}"/>
      </w:docPartPr>
      <w:docPartBody>
        <w:p w:rsidR="001748EF" w:rsidRDefault="00EF4B5F" w:rsidP="00EF4B5F">
          <w:pPr>
            <w:pStyle w:val="1B054B81BD11496685E8E45EFB8495FF"/>
          </w:pPr>
          <w:r w:rsidRPr="0031247D">
            <w:rPr>
              <w:rStyle w:val="PlaceholderText"/>
            </w:rPr>
            <w:t>Click here to enter text.</w:t>
          </w:r>
        </w:p>
      </w:docPartBody>
    </w:docPart>
    <w:docPart>
      <w:docPartPr>
        <w:name w:val="2F6F837AAC0C4144B6A3A3AFDEEDC959"/>
        <w:category>
          <w:name w:val="General"/>
          <w:gallery w:val="placeholder"/>
        </w:category>
        <w:types>
          <w:type w:val="bbPlcHdr"/>
        </w:types>
        <w:behaviors>
          <w:behavior w:val="content"/>
        </w:behaviors>
        <w:guid w:val="{A0DF1E4E-5207-445C-B8FE-94420F43303E}"/>
      </w:docPartPr>
      <w:docPartBody>
        <w:p w:rsidR="001748EF" w:rsidRDefault="00EF4B5F" w:rsidP="00EF4B5F">
          <w:pPr>
            <w:pStyle w:val="2F6F837AAC0C4144B6A3A3AFDEEDC959"/>
          </w:pPr>
          <w:r w:rsidRPr="0031247D">
            <w:rPr>
              <w:rStyle w:val="PlaceholderText"/>
            </w:rPr>
            <w:t>Click here to enter text.</w:t>
          </w:r>
        </w:p>
      </w:docPartBody>
    </w:docPart>
    <w:docPart>
      <w:docPartPr>
        <w:name w:val="6573B8B236FD436BA5DCA896A84C66A4"/>
        <w:category>
          <w:name w:val="General"/>
          <w:gallery w:val="placeholder"/>
        </w:category>
        <w:types>
          <w:type w:val="bbPlcHdr"/>
        </w:types>
        <w:behaviors>
          <w:behavior w:val="content"/>
        </w:behaviors>
        <w:guid w:val="{E5DF809D-EF3B-4141-997D-4F78850AFE70}"/>
      </w:docPartPr>
      <w:docPartBody>
        <w:p w:rsidR="001748EF" w:rsidRDefault="00EF4B5F" w:rsidP="00EF4B5F">
          <w:pPr>
            <w:pStyle w:val="6573B8B236FD436BA5DCA896A84C66A4"/>
          </w:pPr>
          <w:r w:rsidRPr="0031247D">
            <w:rPr>
              <w:rStyle w:val="PlaceholderText"/>
            </w:rPr>
            <w:t>Click here to enter text.</w:t>
          </w:r>
        </w:p>
      </w:docPartBody>
    </w:docPart>
    <w:docPart>
      <w:docPartPr>
        <w:name w:val="8DFB93896AFB487D8E9EDAA1F94DDDC9"/>
        <w:category>
          <w:name w:val="General"/>
          <w:gallery w:val="placeholder"/>
        </w:category>
        <w:types>
          <w:type w:val="bbPlcHdr"/>
        </w:types>
        <w:behaviors>
          <w:behavior w:val="content"/>
        </w:behaviors>
        <w:guid w:val="{C2870F42-C507-4320-8EE6-77755A5363BA}"/>
      </w:docPartPr>
      <w:docPartBody>
        <w:p w:rsidR="00D712EB" w:rsidRDefault="00D712EB" w:rsidP="00D712EB">
          <w:pPr>
            <w:pStyle w:val="8DFB93896AFB487D8E9EDAA1F94DDDC9"/>
          </w:pPr>
          <w:r w:rsidRPr="009F300F">
            <w:rPr>
              <w:rStyle w:val="PlaceholderText"/>
            </w:rPr>
            <w:t>Click here to enter text.</w:t>
          </w:r>
        </w:p>
      </w:docPartBody>
    </w:docPart>
    <w:docPart>
      <w:docPartPr>
        <w:name w:val="8A39EFD89D724DAD9085CCAEB4DB1956"/>
        <w:category>
          <w:name w:val="General"/>
          <w:gallery w:val="placeholder"/>
        </w:category>
        <w:types>
          <w:type w:val="bbPlcHdr"/>
        </w:types>
        <w:behaviors>
          <w:behavior w:val="content"/>
        </w:behaviors>
        <w:guid w:val="{A1996283-8F90-461E-B933-A668C4091BE4}"/>
      </w:docPartPr>
      <w:docPartBody>
        <w:p w:rsidR="000D5D36" w:rsidRDefault="000D5D36" w:rsidP="000D5D36">
          <w:pPr>
            <w:pStyle w:val="8A39EFD89D724DAD9085CCAEB4DB1956"/>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D5D36"/>
    <w:rsid w:val="00100D44"/>
    <w:rsid w:val="001748EF"/>
    <w:rsid w:val="001A5681"/>
    <w:rsid w:val="001B3AFC"/>
    <w:rsid w:val="001C0993"/>
    <w:rsid w:val="00362A06"/>
    <w:rsid w:val="00373035"/>
    <w:rsid w:val="00456555"/>
    <w:rsid w:val="004643D1"/>
    <w:rsid w:val="005936E0"/>
    <w:rsid w:val="005F3143"/>
    <w:rsid w:val="00647968"/>
    <w:rsid w:val="006B25BD"/>
    <w:rsid w:val="006E5C5A"/>
    <w:rsid w:val="006F4E9E"/>
    <w:rsid w:val="00886483"/>
    <w:rsid w:val="008F783F"/>
    <w:rsid w:val="00A32F08"/>
    <w:rsid w:val="00AD63D0"/>
    <w:rsid w:val="00AE3AE7"/>
    <w:rsid w:val="00BA591F"/>
    <w:rsid w:val="00BB4B58"/>
    <w:rsid w:val="00D068F5"/>
    <w:rsid w:val="00D712EB"/>
    <w:rsid w:val="00DA38BF"/>
    <w:rsid w:val="00EF4B5F"/>
    <w:rsid w:val="00F35C7C"/>
    <w:rsid w:val="00FB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D36"/>
    <w:rPr>
      <w:color w:val="808080"/>
    </w:rPr>
  </w:style>
  <w:style w:type="paragraph" w:customStyle="1" w:styleId="0ECDC1FE6FA8458BB467599C2841262C">
    <w:name w:val="0ECDC1FE6FA8458BB467599C2841262C"/>
    <w:rsid w:val="00AD63D0"/>
  </w:style>
  <w:style w:type="paragraph" w:customStyle="1" w:styleId="8A39EFD89D724DAD9085CCAEB4DB1956">
    <w:name w:val="8A39EFD89D724DAD9085CCAEB4DB1956"/>
    <w:rsid w:val="000D5D36"/>
    <w:pPr>
      <w:spacing w:line="278" w:lineRule="auto"/>
    </w:pPr>
    <w:rPr>
      <w:kern w:val="2"/>
      <w:sz w:val="24"/>
      <w:szCs w:val="24"/>
      <w14:ligatures w14:val="standardContextual"/>
    </w:rPr>
  </w:style>
  <w:style w:type="paragraph" w:customStyle="1" w:styleId="1B054B81BD11496685E8E45EFB8495FF">
    <w:name w:val="1B054B81BD11496685E8E45EFB8495FF"/>
    <w:rsid w:val="00EF4B5F"/>
  </w:style>
  <w:style w:type="paragraph" w:customStyle="1" w:styleId="2F6F837AAC0C4144B6A3A3AFDEEDC959">
    <w:name w:val="2F6F837AAC0C4144B6A3A3AFDEEDC959"/>
    <w:rsid w:val="00EF4B5F"/>
  </w:style>
  <w:style w:type="paragraph" w:customStyle="1" w:styleId="6573B8B236FD436BA5DCA896A84C66A4">
    <w:name w:val="6573B8B236FD436BA5DCA896A84C66A4"/>
    <w:rsid w:val="00EF4B5F"/>
  </w:style>
  <w:style w:type="paragraph" w:customStyle="1" w:styleId="8DFB93896AFB487D8E9EDAA1F94DDDC9">
    <w:name w:val="8DFB93896AFB487D8E9EDAA1F94DDDC9"/>
    <w:rsid w:val="00D712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8A27D23F18A41A8A083D65895854C" ma:contentTypeVersion="11" ma:contentTypeDescription="Create a new document." ma:contentTypeScope="" ma:versionID="128db6b8abf7cc3e5eb599ad614a42e3">
  <xsd:schema xmlns:xsd="http://www.w3.org/2001/XMLSchema" xmlns:xs="http://www.w3.org/2001/XMLSchema" xmlns:p="http://schemas.microsoft.com/office/2006/metadata/properties" xmlns:ns1="http://schemas.microsoft.com/sharepoint/v3" xmlns:ns2="b1cc5746-d897-4ff5-91a1-48eee6a29706" targetNamespace="http://schemas.microsoft.com/office/2006/metadata/properties" ma:root="true" ma:fieldsID="b1094a2ce197ccffb1a22eb239ef8bb6" ns1:_="" ns2:_="">
    <xsd:import namespace="http://schemas.microsoft.com/sharepoint/v3"/>
    <xsd:import namespace="b1cc5746-d897-4ff5-91a1-48eee6a29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5746-d897-4ff5-91a1-48eee6a2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4BD7F3-FEEC-42B6-A5D3-6910BBEE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c5746-d897-4ff5-91a1-48eee6a2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EE8A3-A88D-44A2-B52A-AF5A1A6FF80B}">
  <ds:schemaRefs>
    <ds:schemaRef ds:uri="http://schemas.openxmlformats.org/officeDocument/2006/bibliography"/>
  </ds:schemaRefs>
</ds:datastoreItem>
</file>

<file path=customXml/itemProps3.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4.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2021-10-07T14:47:00Z</cp:lastPrinted>
  <dcterms:created xsi:type="dcterms:W3CDTF">2024-10-15T13:39:00Z</dcterms:created>
  <dcterms:modified xsi:type="dcterms:W3CDTF">2024-10-15T13:39:00Z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0x0101002F18A27D23F18A41A8A083D65895854C</vt:lpwstr>
  </property>
  <property fmtid="{D5CDD505-2E9C-101B-9397-08002B2CF9AE}" pid="3" name="MSIP_Label_3a2fed65-62e7-46ea-af74-187e0c17143a_Enabled">
    <vt:lpwstr>true</vt:lpwstr>
  </property>
  <property fmtid="{D5CDD505-2E9C-101B-9397-08002B2CF9AE}" pid="4" name="MSIP_Label_3a2fed65-62e7-46ea-af74-187e0c17143a_SetDate">
    <vt:lpwstr>2021-10-04T12:32:18Z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f8d4fd5b-482a-4ba4-afad-45516d6fdf6d</vt:lpwstr>
  </property>
  <property fmtid="{D5CDD505-2E9C-101B-9397-08002B2CF9AE}" pid="9" name="MSIP_Label_3a2fed65-62e7-46ea-af74-187e0c17143a_ContentBits">
    <vt:lpwstr>0</vt:lpwstr>
  </property>
</Properties>
</file>